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571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127"/>
        <w:gridCol w:w="1909"/>
        <w:gridCol w:w="276"/>
        <w:gridCol w:w="1892"/>
        <w:gridCol w:w="277"/>
        <w:gridCol w:w="1993"/>
      </w:tblGrid>
      <w:tr w:rsidR="00A83C5A" w:rsidTr="00EF4DED">
        <w:trPr>
          <w:trHeight w:val="1121"/>
        </w:trPr>
        <w:tc>
          <w:tcPr>
            <w:tcW w:w="4078" w:type="dxa"/>
            <w:gridSpan w:val="2"/>
          </w:tcPr>
          <w:p w:rsidR="00A83C5A" w:rsidRPr="009E03F5" w:rsidRDefault="008E5CA7" w:rsidP="00713011">
            <w:pPr>
              <w:rPr>
                <w:rFonts w:ascii="Lucida Calligraphy" w:hAnsi="Lucida Calligraphy" w:cstheme="minorHAnsi"/>
                <w:sz w:val="32"/>
                <w:szCs w:val="32"/>
              </w:rPr>
            </w:pPr>
            <w:r w:rsidRPr="009E03F5">
              <w:rPr>
                <w:rFonts w:ascii="Lucida Calligraphy" w:hAnsi="Lucida Calligraphy" w:cstheme="minorHAnsi"/>
                <w:sz w:val="32"/>
                <w:szCs w:val="32"/>
              </w:rPr>
              <w:t xml:space="preserve">Replacement </w:t>
            </w:r>
            <w:r w:rsidR="00A83C5A" w:rsidRPr="009E03F5">
              <w:rPr>
                <w:rFonts w:ascii="Lucida Calligraphy" w:hAnsi="Lucida Calligraphy" w:cstheme="minorHAnsi"/>
                <w:sz w:val="32"/>
                <w:szCs w:val="32"/>
              </w:rPr>
              <w:t>doors</w:t>
            </w:r>
          </w:p>
        </w:tc>
        <w:tc>
          <w:tcPr>
            <w:tcW w:w="1909" w:type="dxa"/>
            <w:shd w:val="clear" w:color="auto" w:fill="FDE9D9" w:themeFill="accent6" w:themeFillTint="33"/>
            <w:vAlign w:val="bottom"/>
          </w:tcPr>
          <w:p w:rsidR="00A83C5A" w:rsidRPr="00274801" w:rsidRDefault="00854AEF" w:rsidP="008605F1">
            <w:pPr>
              <w:jc w:val="center"/>
              <w:rPr>
                <w:b/>
                <w:sz w:val="24"/>
                <w:szCs w:val="24"/>
              </w:rPr>
            </w:pPr>
            <w:r w:rsidRPr="00274801">
              <w:rPr>
                <w:b/>
                <w:sz w:val="24"/>
                <w:szCs w:val="24"/>
              </w:rPr>
              <w:t>Heavy duty tee hinges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A83C5A" w:rsidRPr="00274801" w:rsidRDefault="00A83C5A" w:rsidP="00713011">
            <w:pPr>
              <w:jc w:val="center"/>
              <w:rPr>
                <w:b/>
                <w:color w:val="99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E5B8B7" w:themeFill="accent2" w:themeFillTint="66"/>
            <w:vAlign w:val="bottom"/>
          </w:tcPr>
          <w:p w:rsidR="00A83C5A" w:rsidRPr="00274801" w:rsidRDefault="00854AEF" w:rsidP="00713011">
            <w:pPr>
              <w:jc w:val="center"/>
              <w:rPr>
                <w:b/>
                <w:sz w:val="24"/>
                <w:szCs w:val="24"/>
              </w:rPr>
            </w:pPr>
            <w:r w:rsidRPr="00274801">
              <w:rPr>
                <w:b/>
                <w:sz w:val="24"/>
                <w:szCs w:val="24"/>
              </w:rPr>
              <w:t>Hook and Band Hinges</w:t>
            </w:r>
          </w:p>
        </w:tc>
        <w:tc>
          <w:tcPr>
            <w:tcW w:w="277" w:type="dxa"/>
            <w:vAlign w:val="bottom"/>
          </w:tcPr>
          <w:p w:rsidR="00A83C5A" w:rsidRPr="00A83C5A" w:rsidRDefault="00A83C5A" w:rsidP="00713011">
            <w:pPr>
              <w:jc w:val="center"/>
              <w:rPr>
                <w:b/>
                <w:color w:val="990000"/>
                <w:sz w:val="28"/>
              </w:rPr>
            </w:pPr>
          </w:p>
        </w:tc>
        <w:tc>
          <w:tcPr>
            <w:tcW w:w="1993" w:type="dxa"/>
            <w:shd w:val="clear" w:color="auto" w:fill="E5DFEC" w:themeFill="accent4" w:themeFillTint="33"/>
            <w:vAlign w:val="bottom"/>
          </w:tcPr>
          <w:p w:rsidR="00A83C5A" w:rsidRPr="00274801" w:rsidRDefault="00713011" w:rsidP="00274801">
            <w:pPr>
              <w:jc w:val="center"/>
              <w:rPr>
                <w:b/>
                <w:sz w:val="24"/>
                <w:szCs w:val="24"/>
              </w:rPr>
            </w:pPr>
            <w:r w:rsidRPr="00274801">
              <w:rPr>
                <w:b/>
                <w:sz w:val="24"/>
                <w:szCs w:val="24"/>
              </w:rPr>
              <w:t>Heavy Reversible Cup Hinges</w:t>
            </w:r>
          </w:p>
        </w:tc>
      </w:tr>
      <w:tr w:rsidR="004C264B" w:rsidTr="00EF4DED">
        <w:trPr>
          <w:trHeight w:val="99"/>
        </w:trPr>
        <w:tc>
          <w:tcPr>
            <w:tcW w:w="1951" w:type="dxa"/>
          </w:tcPr>
          <w:p w:rsidR="004C264B" w:rsidRPr="00201896" w:rsidRDefault="004C264B" w:rsidP="007130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264B" w:rsidRPr="00201896" w:rsidRDefault="004C264B" w:rsidP="0071301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shd w:val="clear" w:color="auto" w:fill="FDE9D9" w:themeFill="accent6" w:themeFillTint="33"/>
          </w:tcPr>
          <w:p w:rsidR="00274801" w:rsidRPr="004C264B" w:rsidRDefault="00854AEF" w:rsidP="00713011">
            <w:pPr>
              <w:jc w:val="center"/>
              <w:rPr>
                <w:sz w:val="8"/>
                <w:szCs w:val="8"/>
              </w:rPr>
            </w:pPr>
            <w:r w:rsidRPr="004C264B">
              <w:rPr>
                <w:sz w:val="8"/>
                <w:szCs w:val="8"/>
              </w:rPr>
              <w:object w:dxaOrig="3690" w:dyaOrig="2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4pt" o:ole="">
                  <v:imagedata r:id="rId7" o:title=""/>
                </v:shape>
                <o:OLEObject Type="Embed" ProgID="PBrush" ShapeID="_x0000_i1025" DrawAspect="Content" ObjectID="_1704271234" r:id="rId8"/>
              </w:object>
            </w:r>
          </w:p>
          <w:p w:rsidR="004C264B" w:rsidRPr="004C264B" w:rsidRDefault="004C264B" w:rsidP="0071301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4C264B" w:rsidRPr="004C264B" w:rsidRDefault="004C264B" w:rsidP="0071301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92" w:type="dxa"/>
            <w:vMerge w:val="restart"/>
            <w:shd w:val="clear" w:color="auto" w:fill="E5B8B7" w:themeFill="accent2" w:themeFillTint="66"/>
          </w:tcPr>
          <w:p w:rsidR="004C264B" w:rsidRPr="004C264B" w:rsidRDefault="00854AEF" w:rsidP="00713011">
            <w:pPr>
              <w:jc w:val="center"/>
              <w:rPr>
                <w:sz w:val="8"/>
                <w:szCs w:val="8"/>
              </w:rPr>
            </w:pPr>
            <w:r w:rsidRPr="004C264B">
              <w:rPr>
                <w:sz w:val="8"/>
                <w:szCs w:val="8"/>
              </w:rPr>
              <w:object w:dxaOrig="3720" w:dyaOrig="2610">
                <v:shape id="_x0000_i1026" type="#_x0000_t75" style="width:75pt;height:53.25pt" o:ole="">
                  <v:imagedata r:id="rId9" o:title=""/>
                </v:shape>
                <o:OLEObject Type="Embed" ProgID="PBrush" ShapeID="_x0000_i1026" DrawAspect="Content" ObjectID="_1704271235" r:id="rId10"/>
              </w:object>
            </w:r>
          </w:p>
        </w:tc>
        <w:tc>
          <w:tcPr>
            <w:tcW w:w="277" w:type="dxa"/>
          </w:tcPr>
          <w:p w:rsidR="004C264B" w:rsidRPr="004C264B" w:rsidRDefault="004C264B" w:rsidP="0071301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93" w:type="dxa"/>
            <w:vMerge w:val="restart"/>
            <w:shd w:val="clear" w:color="auto" w:fill="E5DFEC" w:themeFill="accent4" w:themeFillTint="33"/>
          </w:tcPr>
          <w:p w:rsidR="004C264B" w:rsidRPr="004C264B" w:rsidRDefault="004C264B" w:rsidP="00713011">
            <w:pPr>
              <w:jc w:val="center"/>
              <w:rPr>
                <w:sz w:val="8"/>
                <w:szCs w:val="8"/>
              </w:rPr>
            </w:pPr>
            <w:r w:rsidRPr="004C264B">
              <w:rPr>
                <w:sz w:val="8"/>
                <w:szCs w:val="8"/>
              </w:rPr>
              <w:object w:dxaOrig="3735" w:dyaOrig="2535">
                <v:shape id="_x0000_i1027" type="#_x0000_t75" style="width:81pt;height:54.75pt" o:ole="">
                  <v:imagedata r:id="rId11" o:title=""/>
                </v:shape>
                <o:OLEObject Type="Embed" ProgID="PBrush" ShapeID="_x0000_i1027" DrawAspect="Content" ObjectID="_1704271236" r:id="rId12"/>
              </w:object>
            </w:r>
          </w:p>
        </w:tc>
      </w:tr>
      <w:tr w:rsidR="004C264B" w:rsidTr="00EF4DED">
        <w:trPr>
          <w:trHeight w:val="297"/>
        </w:trPr>
        <w:tc>
          <w:tcPr>
            <w:tcW w:w="1951" w:type="dxa"/>
          </w:tcPr>
          <w:p w:rsidR="004C264B" w:rsidRPr="00EF4DED" w:rsidRDefault="004C264B" w:rsidP="0044332E">
            <w:pPr>
              <w:rPr>
                <w:b/>
                <w:sz w:val="24"/>
                <w:szCs w:val="24"/>
              </w:rPr>
            </w:pPr>
            <w:r w:rsidRPr="00EF4DED">
              <w:rPr>
                <w:b/>
                <w:sz w:val="24"/>
                <w:szCs w:val="24"/>
              </w:rPr>
              <w:t>Door Size</w:t>
            </w:r>
            <w:r w:rsidR="008605F1" w:rsidRPr="00EF4D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C264B" w:rsidRPr="00EF4DED" w:rsidRDefault="004C264B" w:rsidP="00EF4DED">
            <w:pPr>
              <w:ind w:left="-250" w:right="-249" w:firstLine="142"/>
              <w:rPr>
                <w:b/>
                <w:sz w:val="24"/>
                <w:szCs w:val="24"/>
              </w:rPr>
            </w:pPr>
            <w:r w:rsidRPr="00EF4DED">
              <w:rPr>
                <w:b/>
                <w:sz w:val="24"/>
                <w:szCs w:val="24"/>
              </w:rPr>
              <w:t>Hinge Size</w:t>
            </w:r>
            <w:r w:rsidR="00EF4DED">
              <w:rPr>
                <w:b/>
                <w:sz w:val="24"/>
                <w:szCs w:val="24"/>
              </w:rPr>
              <w:t xml:space="preserve">    </w:t>
            </w:r>
            <w:r w:rsidR="0044332E" w:rsidRPr="00EF4DED">
              <w:rPr>
                <w:b/>
                <w:sz w:val="24"/>
                <w:szCs w:val="24"/>
              </w:rPr>
              <w:t>Frame</w:t>
            </w:r>
          </w:p>
        </w:tc>
        <w:tc>
          <w:tcPr>
            <w:tcW w:w="1909" w:type="dxa"/>
            <w:vMerge/>
            <w:shd w:val="clear" w:color="auto" w:fill="FDE9D9" w:themeFill="accent6" w:themeFillTint="33"/>
          </w:tcPr>
          <w:p w:rsidR="004C264B" w:rsidRPr="005A67FE" w:rsidRDefault="004C264B" w:rsidP="00713011">
            <w:pPr>
              <w:jc w:val="center"/>
            </w:pPr>
          </w:p>
        </w:tc>
        <w:tc>
          <w:tcPr>
            <w:tcW w:w="276" w:type="dxa"/>
            <w:shd w:val="clear" w:color="auto" w:fill="auto"/>
          </w:tcPr>
          <w:p w:rsidR="004C264B" w:rsidRPr="005A67FE" w:rsidRDefault="004C264B" w:rsidP="00713011">
            <w:pPr>
              <w:jc w:val="center"/>
            </w:pPr>
          </w:p>
        </w:tc>
        <w:tc>
          <w:tcPr>
            <w:tcW w:w="1892" w:type="dxa"/>
            <w:vMerge/>
            <w:shd w:val="clear" w:color="auto" w:fill="E5B8B7" w:themeFill="accent2" w:themeFillTint="66"/>
          </w:tcPr>
          <w:p w:rsidR="004C264B" w:rsidRPr="005A67FE" w:rsidRDefault="004C264B" w:rsidP="00713011">
            <w:pPr>
              <w:jc w:val="center"/>
            </w:pPr>
          </w:p>
        </w:tc>
        <w:tc>
          <w:tcPr>
            <w:tcW w:w="277" w:type="dxa"/>
          </w:tcPr>
          <w:p w:rsidR="004C264B" w:rsidRPr="005A67FE" w:rsidRDefault="004C264B" w:rsidP="00713011">
            <w:pPr>
              <w:jc w:val="center"/>
            </w:pPr>
          </w:p>
        </w:tc>
        <w:tc>
          <w:tcPr>
            <w:tcW w:w="1993" w:type="dxa"/>
            <w:vMerge/>
            <w:shd w:val="clear" w:color="auto" w:fill="E5DFEC" w:themeFill="accent4" w:themeFillTint="33"/>
          </w:tcPr>
          <w:p w:rsidR="004C264B" w:rsidRPr="005A67FE" w:rsidRDefault="004C264B" w:rsidP="00713011">
            <w:pPr>
              <w:jc w:val="center"/>
            </w:pPr>
          </w:p>
        </w:tc>
      </w:tr>
      <w:tr w:rsidR="004C264B" w:rsidTr="00EF4DED">
        <w:trPr>
          <w:trHeight w:val="656"/>
        </w:trPr>
        <w:tc>
          <w:tcPr>
            <w:tcW w:w="1951" w:type="dxa"/>
          </w:tcPr>
          <w:p w:rsidR="004C264B" w:rsidRPr="009E03F5" w:rsidRDefault="0044332E" w:rsidP="008605F1">
            <w:pPr>
              <w:pStyle w:val="NoSpacing"/>
              <w:rPr>
                <w:rFonts w:cstheme="minorHAnsi"/>
              </w:rPr>
            </w:pPr>
            <w:r w:rsidRPr="00672C85">
              <w:rPr>
                <w:rFonts w:cstheme="minorHAnsi"/>
                <w:highlight w:val="yellow"/>
              </w:rPr>
              <w:t>(frame not included)</w:t>
            </w:r>
          </w:p>
          <w:p w:rsidR="00EF4DED" w:rsidRPr="009E03F5" w:rsidRDefault="00EF4DED" w:rsidP="008605F1">
            <w:pPr>
              <w:pStyle w:val="NoSpacing"/>
              <w:rPr>
                <w:rFonts w:cstheme="minorHAnsi"/>
                <w:b/>
              </w:rPr>
            </w:pPr>
          </w:p>
          <w:p w:rsidR="004C264B" w:rsidRPr="009E03F5" w:rsidRDefault="008605F1" w:rsidP="008605F1">
            <w:pPr>
              <w:pStyle w:val="NoSpacing"/>
              <w:rPr>
                <w:rFonts w:cstheme="minorHAnsi"/>
                <w:b/>
              </w:rPr>
            </w:pPr>
            <w:r w:rsidRPr="009E03F5">
              <w:rPr>
                <w:rFonts w:cstheme="minorHAnsi"/>
                <w:b/>
              </w:rPr>
              <w:t>Complete Stable Doors</w:t>
            </w:r>
          </w:p>
        </w:tc>
        <w:tc>
          <w:tcPr>
            <w:tcW w:w="2127" w:type="dxa"/>
          </w:tcPr>
          <w:p w:rsidR="004C264B" w:rsidRPr="009E03F5" w:rsidRDefault="004C264B" w:rsidP="00713011">
            <w:pPr>
              <w:rPr>
                <w:rFonts w:cstheme="minorHAnsi"/>
              </w:rPr>
            </w:pPr>
          </w:p>
        </w:tc>
        <w:tc>
          <w:tcPr>
            <w:tcW w:w="1909" w:type="dxa"/>
            <w:vMerge/>
            <w:shd w:val="clear" w:color="auto" w:fill="FDE9D9" w:themeFill="accent6" w:themeFillTint="33"/>
          </w:tcPr>
          <w:p w:rsidR="004C264B" w:rsidRPr="005A67FE" w:rsidRDefault="004C264B" w:rsidP="00713011">
            <w:pPr>
              <w:jc w:val="center"/>
            </w:pPr>
          </w:p>
        </w:tc>
        <w:tc>
          <w:tcPr>
            <w:tcW w:w="276" w:type="dxa"/>
            <w:shd w:val="clear" w:color="auto" w:fill="auto"/>
          </w:tcPr>
          <w:p w:rsidR="004C264B" w:rsidRPr="005A67FE" w:rsidRDefault="004C264B" w:rsidP="00713011">
            <w:pPr>
              <w:jc w:val="center"/>
            </w:pPr>
          </w:p>
        </w:tc>
        <w:tc>
          <w:tcPr>
            <w:tcW w:w="1892" w:type="dxa"/>
            <w:vMerge/>
            <w:shd w:val="clear" w:color="auto" w:fill="E5B8B7" w:themeFill="accent2" w:themeFillTint="66"/>
          </w:tcPr>
          <w:p w:rsidR="004C264B" w:rsidRPr="005A67FE" w:rsidRDefault="004C264B" w:rsidP="00713011">
            <w:pPr>
              <w:jc w:val="center"/>
            </w:pPr>
          </w:p>
        </w:tc>
        <w:tc>
          <w:tcPr>
            <w:tcW w:w="277" w:type="dxa"/>
          </w:tcPr>
          <w:p w:rsidR="004C264B" w:rsidRPr="005A67FE" w:rsidRDefault="004C264B" w:rsidP="00713011">
            <w:pPr>
              <w:jc w:val="center"/>
            </w:pPr>
          </w:p>
        </w:tc>
        <w:tc>
          <w:tcPr>
            <w:tcW w:w="1993" w:type="dxa"/>
            <w:vMerge/>
            <w:shd w:val="clear" w:color="auto" w:fill="E5DFEC" w:themeFill="accent4" w:themeFillTint="33"/>
          </w:tcPr>
          <w:p w:rsidR="004C264B" w:rsidRPr="005A67FE" w:rsidRDefault="004C264B" w:rsidP="00713011">
            <w:pPr>
              <w:jc w:val="center"/>
            </w:pPr>
          </w:p>
        </w:tc>
      </w:tr>
      <w:tr w:rsidR="004C264B" w:rsidTr="00EF4DED">
        <w:trPr>
          <w:trHeight w:val="297"/>
        </w:trPr>
        <w:tc>
          <w:tcPr>
            <w:tcW w:w="1951" w:type="dxa"/>
          </w:tcPr>
          <w:p w:rsidR="0006356D" w:rsidRPr="009E03F5" w:rsidRDefault="0006356D" w:rsidP="008605F1">
            <w:pPr>
              <w:pStyle w:val="NoSpacing"/>
              <w:rPr>
                <w:rFonts w:cstheme="minorHAnsi"/>
              </w:rPr>
            </w:pPr>
            <w:r w:rsidRPr="009E03F5">
              <w:rPr>
                <w:rFonts w:cstheme="minorHAnsi"/>
              </w:rPr>
              <w:t>1.1</w:t>
            </w:r>
            <w:r w:rsidR="00ED17A0" w:rsidRPr="009E03F5">
              <w:rPr>
                <w:rFonts w:cstheme="minorHAnsi"/>
              </w:rPr>
              <w:t>0 x 2.10</w:t>
            </w:r>
            <w:r w:rsidRPr="009E03F5">
              <w:rPr>
                <w:rFonts w:cstheme="minorHAnsi"/>
              </w:rPr>
              <w:t>m</w:t>
            </w:r>
          </w:p>
        </w:tc>
        <w:tc>
          <w:tcPr>
            <w:tcW w:w="2127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>24”</w:t>
            </w:r>
            <w:r w:rsidR="0044332E" w:rsidRPr="009E03F5">
              <w:rPr>
                <w:rFonts w:cstheme="minorHAnsi"/>
              </w:rPr>
              <w:t xml:space="preserve">               </w:t>
            </w:r>
            <w:r w:rsidR="00EF4DED" w:rsidRPr="009E03F5">
              <w:rPr>
                <w:rFonts w:cstheme="minorHAnsi"/>
              </w:rPr>
              <w:t xml:space="preserve">   </w:t>
            </w:r>
            <w:r w:rsidR="0044332E" w:rsidRPr="009E03F5">
              <w:rPr>
                <w:rFonts w:cstheme="minorHAnsi"/>
              </w:rPr>
              <w:t>£</w:t>
            </w:r>
            <w:r w:rsidR="0022420C">
              <w:rPr>
                <w:rFonts w:cstheme="minorHAnsi"/>
              </w:rPr>
              <w:t>80.00</w:t>
            </w:r>
          </w:p>
        </w:tc>
        <w:tc>
          <w:tcPr>
            <w:tcW w:w="1909" w:type="dxa"/>
            <w:shd w:val="clear" w:color="auto" w:fill="FDE9D9" w:themeFill="accent6" w:themeFillTint="33"/>
          </w:tcPr>
          <w:p w:rsidR="0006356D" w:rsidRPr="005A67FE" w:rsidRDefault="00854AEF" w:rsidP="00713011">
            <w:pPr>
              <w:jc w:val="center"/>
            </w:pPr>
            <w:r>
              <w:t>£</w:t>
            </w:r>
            <w:r w:rsidR="0022420C">
              <w:t>280.00</w:t>
            </w:r>
          </w:p>
        </w:tc>
        <w:tc>
          <w:tcPr>
            <w:tcW w:w="276" w:type="dxa"/>
            <w:shd w:val="clear" w:color="auto" w:fill="auto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06356D" w:rsidRPr="005A67FE" w:rsidRDefault="00854AEF" w:rsidP="00713011">
            <w:pPr>
              <w:jc w:val="center"/>
            </w:pPr>
            <w:r>
              <w:t>£</w:t>
            </w:r>
            <w:r w:rsidR="0022420C">
              <w:t>300.00</w:t>
            </w:r>
          </w:p>
        </w:tc>
        <w:tc>
          <w:tcPr>
            <w:tcW w:w="277" w:type="dxa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06356D" w:rsidRPr="005A67FE" w:rsidRDefault="0006356D" w:rsidP="00713011">
            <w:pPr>
              <w:jc w:val="center"/>
            </w:pPr>
            <w:r>
              <w:t>£</w:t>
            </w:r>
            <w:r w:rsidR="0022420C">
              <w:t>340.00</w:t>
            </w:r>
          </w:p>
        </w:tc>
      </w:tr>
      <w:tr w:rsidR="004C264B" w:rsidTr="00EF4DED">
        <w:trPr>
          <w:trHeight w:val="297"/>
        </w:trPr>
        <w:tc>
          <w:tcPr>
            <w:tcW w:w="1951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>1.2</w:t>
            </w:r>
            <w:r w:rsidR="00ED17A0" w:rsidRPr="009E03F5">
              <w:rPr>
                <w:rFonts w:cstheme="minorHAnsi"/>
              </w:rPr>
              <w:t>2 x 2.10</w:t>
            </w:r>
            <w:r w:rsidRPr="009E03F5">
              <w:rPr>
                <w:rFonts w:cstheme="minorHAnsi"/>
              </w:rPr>
              <w:t>m</w:t>
            </w:r>
          </w:p>
        </w:tc>
        <w:tc>
          <w:tcPr>
            <w:tcW w:w="2127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>24”</w:t>
            </w:r>
            <w:r w:rsidR="0044332E" w:rsidRPr="009E03F5">
              <w:rPr>
                <w:rFonts w:cstheme="minorHAnsi"/>
              </w:rPr>
              <w:t xml:space="preserve">               </w:t>
            </w:r>
            <w:r w:rsidR="00EF4DED" w:rsidRPr="009E03F5">
              <w:rPr>
                <w:rFonts w:cstheme="minorHAnsi"/>
              </w:rPr>
              <w:t xml:space="preserve">   </w:t>
            </w:r>
            <w:r w:rsidR="0044332E" w:rsidRPr="009E03F5">
              <w:rPr>
                <w:rFonts w:cstheme="minorHAnsi"/>
              </w:rPr>
              <w:t>£</w:t>
            </w:r>
            <w:r w:rsidR="0022420C">
              <w:rPr>
                <w:rFonts w:cstheme="minorHAnsi"/>
              </w:rPr>
              <w:t>80.00</w:t>
            </w:r>
          </w:p>
        </w:tc>
        <w:tc>
          <w:tcPr>
            <w:tcW w:w="1909" w:type="dxa"/>
            <w:shd w:val="clear" w:color="auto" w:fill="FDE9D9" w:themeFill="accent6" w:themeFillTint="33"/>
          </w:tcPr>
          <w:p w:rsidR="0006356D" w:rsidRPr="005A67FE" w:rsidRDefault="00854AEF" w:rsidP="00713011">
            <w:pPr>
              <w:jc w:val="center"/>
            </w:pPr>
            <w:r>
              <w:t>£</w:t>
            </w:r>
            <w:r w:rsidR="0022420C">
              <w:t>280.00</w:t>
            </w:r>
          </w:p>
        </w:tc>
        <w:tc>
          <w:tcPr>
            <w:tcW w:w="276" w:type="dxa"/>
            <w:shd w:val="clear" w:color="auto" w:fill="auto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06356D" w:rsidRPr="005A67FE" w:rsidRDefault="00854AEF" w:rsidP="00713011">
            <w:pPr>
              <w:jc w:val="center"/>
            </w:pPr>
            <w:r>
              <w:t>£</w:t>
            </w:r>
            <w:r w:rsidR="0022420C">
              <w:t>300.00</w:t>
            </w:r>
          </w:p>
        </w:tc>
        <w:tc>
          <w:tcPr>
            <w:tcW w:w="277" w:type="dxa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06356D" w:rsidRPr="005A67FE" w:rsidRDefault="0006356D" w:rsidP="00713011">
            <w:pPr>
              <w:jc w:val="center"/>
            </w:pPr>
            <w:r>
              <w:t>£</w:t>
            </w:r>
            <w:r w:rsidR="0022420C">
              <w:t>340.00</w:t>
            </w:r>
          </w:p>
        </w:tc>
      </w:tr>
      <w:tr w:rsidR="004C264B" w:rsidTr="00EF4DED">
        <w:trPr>
          <w:trHeight w:val="99"/>
        </w:trPr>
        <w:tc>
          <w:tcPr>
            <w:tcW w:w="1951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</w:p>
        </w:tc>
        <w:tc>
          <w:tcPr>
            <w:tcW w:w="1909" w:type="dxa"/>
            <w:shd w:val="clear" w:color="auto" w:fill="FDE9D9" w:themeFill="accent6" w:themeFillTint="33"/>
          </w:tcPr>
          <w:p w:rsidR="0006356D" w:rsidRPr="00AB3080" w:rsidRDefault="0006356D" w:rsidP="0071301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6356D" w:rsidRPr="00AB3080" w:rsidRDefault="0006356D" w:rsidP="0071301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06356D" w:rsidRPr="00AB3080" w:rsidRDefault="0006356D" w:rsidP="0071301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7" w:type="dxa"/>
          </w:tcPr>
          <w:p w:rsidR="0006356D" w:rsidRPr="00AB3080" w:rsidRDefault="0006356D" w:rsidP="0071301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06356D" w:rsidRPr="00AB3080" w:rsidRDefault="0006356D" w:rsidP="00713011">
            <w:pPr>
              <w:jc w:val="center"/>
              <w:rPr>
                <w:sz w:val="8"/>
                <w:szCs w:val="8"/>
              </w:rPr>
            </w:pPr>
          </w:p>
        </w:tc>
      </w:tr>
      <w:tr w:rsidR="004C264B" w:rsidTr="00EF4DED">
        <w:trPr>
          <w:trHeight w:val="297"/>
        </w:trPr>
        <w:tc>
          <w:tcPr>
            <w:tcW w:w="1951" w:type="dxa"/>
          </w:tcPr>
          <w:p w:rsidR="0006356D" w:rsidRPr="009E03F5" w:rsidRDefault="0006356D" w:rsidP="00713011">
            <w:pPr>
              <w:rPr>
                <w:rFonts w:cstheme="minorHAnsi"/>
                <w:b/>
              </w:rPr>
            </w:pPr>
            <w:r w:rsidRPr="009E03F5">
              <w:rPr>
                <w:rFonts w:cstheme="minorHAnsi"/>
                <w:b/>
              </w:rPr>
              <w:t>Bottom Stable doors</w:t>
            </w:r>
          </w:p>
        </w:tc>
        <w:tc>
          <w:tcPr>
            <w:tcW w:w="2127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</w:p>
        </w:tc>
        <w:tc>
          <w:tcPr>
            <w:tcW w:w="1909" w:type="dxa"/>
            <w:shd w:val="clear" w:color="auto" w:fill="FDE9D9" w:themeFill="accent6" w:themeFillTint="33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276" w:type="dxa"/>
            <w:shd w:val="clear" w:color="auto" w:fill="auto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277" w:type="dxa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06356D" w:rsidRPr="005A67FE" w:rsidRDefault="0006356D" w:rsidP="00713011">
            <w:pPr>
              <w:jc w:val="center"/>
            </w:pPr>
          </w:p>
        </w:tc>
      </w:tr>
      <w:tr w:rsidR="0044332E" w:rsidTr="00EF4DED">
        <w:trPr>
          <w:trHeight w:val="297"/>
        </w:trPr>
        <w:tc>
          <w:tcPr>
            <w:tcW w:w="1951" w:type="dxa"/>
          </w:tcPr>
          <w:p w:rsidR="0044332E" w:rsidRPr="009E03F5" w:rsidRDefault="0044332E" w:rsidP="0044332E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>1.10 x 1.20m</w:t>
            </w:r>
          </w:p>
        </w:tc>
        <w:tc>
          <w:tcPr>
            <w:tcW w:w="2127" w:type="dxa"/>
          </w:tcPr>
          <w:p w:rsidR="0044332E" w:rsidRPr="009E03F5" w:rsidRDefault="0044332E" w:rsidP="0044332E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 xml:space="preserve">24”               </w:t>
            </w:r>
            <w:r w:rsidR="00EF4DED" w:rsidRPr="009E03F5">
              <w:rPr>
                <w:rFonts w:cstheme="minorHAnsi"/>
              </w:rPr>
              <w:t xml:space="preserve">   </w:t>
            </w:r>
            <w:r w:rsidRPr="009E03F5">
              <w:rPr>
                <w:rFonts w:cstheme="minorHAnsi"/>
              </w:rPr>
              <w:t>£</w:t>
            </w:r>
            <w:r w:rsidR="0022420C">
              <w:rPr>
                <w:rFonts w:cstheme="minorHAnsi"/>
              </w:rPr>
              <w:t>80.00</w:t>
            </w:r>
          </w:p>
        </w:tc>
        <w:tc>
          <w:tcPr>
            <w:tcW w:w="1909" w:type="dxa"/>
            <w:shd w:val="clear" w:color="auto" w:fill="FDE9D9" w:themeFill="accent6" w:themeFillTint="33"/>
          </w:tcPr>
          <w:p w:rsidR="0044332E" w:rsidRPr="005A67FE" w:rsidRDefault="00854AEF" w:rsidP="0044332E">
            <w:pPr>
              <w:jc w:val="center"/>
            </w:pPr>
            <w:r>
              <w:t>£</w:t>
            </w:r>
            <w:r w:rsidR="000C35F5">
              <w:t>160.00</w:t>
            </w:r>
          </w:p>
        </w:tc>
        <w:tc>
          <w:tcPr>
            <w:tcW w:w="276" w:type="dxa"/>
            <w:shd w:val="clear" w:color="auto" w:fill="auto"/>
          </w:tcPr>
          <w:p w:rsidR="0044332E" w:rsidRPr="005A67FE" w:rsidRDefault="0044332E" w:rsidP="0044332E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44332E" w:rsidRPr="005A67FE" w:rsidRDefault="00854AEF" w:rsidP="0044332E">
            <w:pPr>
              <w:jc w:val="center"/>
            </w:pPr>
            <w:r>
              <w:t>£</w:t>
            </w:r>
            <w:r w:rsidR="000C35F5">
              <w:t>180.00</w:t>
            </w:r>
          </w:p>
        </w:tc>
        <w:tc>
          <w:tcPr>
            <w:tcW w:w="277" w:type="dxa"/>
          </w:tcPr>
          <w:p w:rsidR="0044332E" w:rsidRPr="005A67FE" w:rsidRDefault="0044332E" w:rsidP="0044332E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44332E" w:rsidRPr="005A67FE" w:rsidRDefault="0044332E" w:rsidP="0044332E">
            <w:pPr>
              <w:jc w:val="center"/>
            </w:pPr>
            <w:r>
              <w:t>£</w:t>
            </w:r>
            <w:r w:rsidR="000C35F5">
              <w:t>200.00</w:t>
            </w:r>
          </w:p>
        </w:tc>
      </w:tr>
      <w:tr w:rsidR="0044332E" w:rsidTr="00EF4DED">
        <w:trPr>
          <w:trHeight w:val="297"/>
        </w:trPr>
        <w:tc>
          <w:tcPr>
            <w:tcW w:w="1951" w:type="dxa"/>
          </w:tcPr>
          <w:p w:rsidR="0044332E" w:rsidRPr="009E03F5" w:rsidRDefault="0044332E" w:rsidP="0044332E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>1.22 x 1.20m</w:t>
            </w:r>
          </w:p>
        </w:tc>
        <w:tc>
          <w:tcPr>
            <w:tcW w:w="2127" w:type="dxa"/>
          </w:tcPr>
          <w:p w:rsidR="0044332E" w:rsidRPr="009E03F5" w:rsidRDefault="0044332E" w:rsidP="0044332E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 xml:space="preserve">24”               </w:t>
            </w:r>
            <w:r w:rsidR="00EF4DED" w:rsidRPr="009E03F5">
              <w:rPr>
                <w:rFonts w:cstheme="minorHAnsi"/>
              </w:rPr>
              <w:t xml:space="preserve">   </w:t>
            </w:r>
            <w:r w:rsidRPr="009E03F5">
              <w:rPr>
                <w:rFonts w:cstheme="minorHAnsi"/>
              </w:rPr>
              <w:t>£</w:t>
            </w:r>
            <w:r w:rsidR="0022420C">
              <w:rPr>
                <w:rFonts w:cstheme="minorHAnsi"/>
              </w:rPr>
              <w:t>80.00</w:t>
            </w:r>
          </w:p>
        </w:tc>
        <w:tc>
          <w:tcPr>
            <w:tcW w:w="1909" w:type="dxa"/>
            <w:shd w:val="clear" w:color="auto" w:fill="FDE9D9" w:themeFill="accent6" w:themeFillTint="33"/>
          </w:tcPr>
          <w:p w:rsidR="0044332E" w:rsidRPr="005A67FE" w:rsidRDefault="00854AEF" w:rsidP="0044332E">
            <w:pPr>
              <w:jc w:val="center"/>
            </w:pPr>
            <w:r>
              <w:t>£</w:t>
            </w:r>
            <w:r w:rsidR="000C35F5">
              <w:t>160.00</w:t>
            </w:r>
          </w:p>
        </w:tc>
        <w:tc>
          <w:tcPr>
            <w:tcW w:w="276" w:type="dxa"/>
            <w:shd w:val="clear" w:color="auto" w:fill="auto"/>
          </w:tcPr>
          <w:p w:rsidR="0044332E" w:rsidRPr="005A67FE" w:rsidRDefault="0044332E" w:rsidP="0044332E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44332E" w:rsidRPr="005A67FE" w:rsidRDefault="00854AEF" w:rsidP="0044332E">
            <w:pPr>
              <w:jc w:val="center"/>
            </w:pPr>
            <w:r>
              <w:t>£1</w:t>
            </w:r>
            <w:r w:rsidR="000C35F5">
              <w:t>80.00</w:t>
            </w:r>
          </w:p>
        </w:tc>
        <w:tc>
          <w:tcPr>
            <w:tcW w:w="277" w:type="dxa"/>
          </w:tcPr>
          <w:p w:rsidR="0044332E" w:rsidRPr="005A67FE" w:rsidRDefault="0044332E" w:rsidP="0044332E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44332E" w:rsidRPr="005A67FE" w:rsidRDefault="0044332E" w:rsidP="0044332E">
            <w:pPr>
              <w:jc w:val="center"/>
            </w:pPr>
            <w:r>
              <w:t>£</w:t>
            </w:r>
            <w:r w:rsidR="000C35F5">
              <w:t>200.00</w:t>
            </w:r>
          </w:p>
        </w:tc>
      </w:tr>
      <w:tr w:rsidR="004C264B" w:rsidTr="00EF4DED">
        <w:trPr>
          <w:trHeight w:val="99"/>
        </w:trPr>
        <w:tc>
          <w:tcPr>
            <w:tcW w:w="1951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</w:p>
        </w:tc>
        <w:tc>
          <w:tcPr>
            <w:tcW w:w="1909" w:type="dxa"/>
            <w:shd w:val="clear" w:color="auto" w:fill="FDE9D9" w:themeFill="accent6" w:themeFillTint="33"/>
          </w:tcPr>
          <w:p w:rsidR="0006356D" w:rsidRPr="00AB3080" w:rsidRDefault="0006356D" w:rsidP="0071301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6356D" w:rsidRPr="00AB3080" w:rsidRDefault="0006356D" w:rsidP="0071301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06356D" w:rsidRPr="00AB3080" w:rsidRDefault="0006356D" w:rsidP="0071301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7" w:type="dxa"/>
          </w:tcPr>
          <w:p w:rsidR="0006356D" w:rsidRPr="00AB3080" w:rsidRDefault="0006356D" w:rsidP="0071301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06356D" w:rsidRPr="00AB3080" w:rsidRDefault="0006356D" w:rsidP="00713011">
            <w:pPr>
              <w:jc w:val="center"/>
              <w:rPr>
                <w:sz w:val="8"/>
                <w:szCs w:val="8"/>
              </w:rPr>
            </w:pPr>
          </w:p>
        </w:tc>
      </w:tr>
      <w:tr w:rsidR="004C264B" w:rsidTr="00EF4DED">
        <w:trPr>
          <w:trHeight w:val="297"/>
        </w:trPr>
        <w:tc>
          <w:tcPr>
            <w:tcW w:w="1951" w:type="dxa"/>
          </w:tcPr>
          <w:p w:rsidR="0006356D" w:rsidRPr="009E03F5" w:rsidRDefault="0006356D" w:rsidP="00713011">
            <w:pPr>
              <w:rPr>
                <w:rFonts w:cstheme="minorHAnsi"/>
                <w:b/>
              </w:rPr>
            </w:pPr>
            <w:r w:rsidRPr="009E03F5">
              <w:rPr>
                <w:rFonts w:cstheme="minorHAnsi"/>
                <w:b/>
              </w:rPr>
              <w:t>Garage/ Barn Doors</w:t>
            </w:r>
          </w:p>
        </w:tc>
        <w:tc>
          <w:tcPr>
            <w:tcW w:w="2127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</w:p>
        </w:tc>
        <w:tc>
          <w:tcPr>
            <w:tcW w:w="1909" w:type="dxa"/>
            <w:shd w:val="clear" w:color="auto" w:fill="FDE9D9" w:themeFill="accent6" w:themeFillTint="33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276" w:type="dxa"/>
            <w:shd w:val="clear" w:color="auto" w:fill="auto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277" w:type="dxa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06356D" w:rsidRPr="005A67FE" w:rsidRDefault="0006356D" w:rsidP="00713011">
            <w:pPr>
              <w:jc w:val="center"/>
            </w:pPr>
          </w:p>
        </w:tc>
      </w:tr>
      <w:tr w:rsidR="004C264B" w:rsidTr="00EF4DED">
        <w:trPr>
          <w:trHeight w:val="297"/>
        </w:trPr>
        <w:tc>
          <w:tcPr>
            <w:tcW w:w="1951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>1.8</w:t>
            </w:r>
            <w:r w:rsidR="00ED17A0" w:rsidRPr="009E03F5">
              <w:rPr>
                <w:rFonts w:cstheme="minorHAnsi"/>
              </w:rPr>
              <w:t>0 x 2.10</w:t>
            </w:r>
            <w:r w:rsidRPr="009E03F5">
              <w:rPr>
                <w:rFonts w:cstheme="minorHAnsi"/>
              </w:rPr>
              <w:t>m</w:t>
            </w:r>
          </w:p>
        </w:tc>
        <w:tc>
          <w:tcPr>
            <w:tcW w:w="2127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>24”</w:t>
            </w:r>
            <w:r w:rsidR="0044332E" w:rsidRPr="009E03F5">
              <w:rPr>
                <w:rFonts w:cstheme="minorHAnsi"/>
              </w:rPr>
              <w:t xml:space="preserve">             </w:t>
            </w:r>
            <w:r w:rsidR="00EF4DED" w:rsidRPr="009E03F5">
              <w:rPr>
                <w:rFonts w:cstheme="minorHAnsi"/>
              </w:rPr>
              <w:t xml:space="preserve">   </w:t>
            </w:r>
            <w:r w:rsidR="0044332E" w:rsidRPr="009E03F5">
              <w:rPr>
                <w:rFonts w:cstheme="minorHAnsi"/>
              </w:rPr>
              <w:t xml:space="preserve"> £</w:t>
            </w:r>
            <w:r w:rsidR="0022420C">
              <w:rPr>
                <w:rFonts w:cstheme="minorHAnsi"/>
              </w:rPr>
              <w:t>120.00</w:t>
            </w:r>
          </w:p>
        </w:tc>
        <w:tc>
          <w:tcPr>
            <w:tcW w:w="1909" w:type="dxa"/>
            <w:shd w:val="clear" w:color="auto" w:fill="FDE9D9" w:themeFill="accent6" w:themeFillTint="33"/>
          </w:tcPr>
          <w:p w:rsidR="0006356D" w:rsidRPr="005A67FE" w:rsidRDefault="00854AEF" w:rsidP="00713011">
            <w:pPr>
              <w:jc w:val="center"/>
            </w:pPr>
            <w:r>
              <w:t>£</w:t>
            </w:r>
            <w:r w:rsidR="000C35F5">
              <w:t>250.00</w:t>
            </w:r>
          </w:p>
        </w:tc>
        <w:tc>
          <w:tcPr>
            <w:tcW w:w="276" w:type="dxa"/>
            <w:shd w:val="clear" w:color="auto" w:fill="auto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06356D" w:rsidRPr="005A67FE" w:rsidRDefault="00854AEF" w:rsidP="00713011">
            <w:pPr>
              <w:jc w:val="center"/>
            </w:pPr>
            <w:r>
              <w:t>£2</w:t>
            </w:r>
            <w:r w:rsidR="000C35F5">
              <w:t>70.00</w:t>
            </w:r>
          </w:p>
        </w:tc>
        <w:tc>
          <w:tcPr>
            <w:tcW w:w="277" w:type="dxa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06356D" w:rsidRPr="005A67FE" w:rsidRDefault="0006356D" w:rsidP="00713011">
            <w:pPr>
              <w:jc w:val="center"/>
            </w:pPr>
            <w:r>
              <w:t>£2</w:t>
            </w:r>
            <w:r w:rsidR="000C35F5">
              <w:t>90.00</w:t>
            </w:r>
          </w:p>
        </w:tc>
      </w:tr>
      <w:tr w:rsidR="004C264B" w:rsidTr="00EF4DED">
        <w:trPr>
          <w:trHeight w:val="297"/>
        </w:trPr>
        <w:tc>
          <w:tcPr>
            <w:tcW w:w="1951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>2.1</w:t>
            </w:r>
            <w:r w:rsidR="00ED17A0" w:rsidRPr="009E03F5">
              <w:rPr>
                <w:rFonts w:cstheme="minorHAnsi"/>
              </w:rPr>
              <w:t>0 x 2.10</w:t>
            </w:r>
            <w:r w:rsidRPr="009E03F5">
              <w:rPr>
                <w:rFonts w:cstheme="minorHAnsi"/>
              </w:rPr>
              <w:t>m</w:t>
            </w:r>
          </w:p>
        </w:tc>
        <w:tc>
          <w:tcPr>
            <w:tcW w:w="2127" w:type="dxa"/>
          </w:tcPr>
          <w:p w:rsidR="0006356D" w:rsidRPr="009E03F5" w:rsidRDefault="0044332E" w:rsidP="00713011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 xml:space="preserve">24”              </w:t>
            </w:r>
            <w:r w:rsidR="00EF4DED" w:rsidRPr="009E03F5">
              <w:rPr>
                <w:rFonts w:cstheme="minorHAnsi"/>
              </w:rPr>
              <w:t xml:space="preserve">   </w:t>
            </w:r>
            <w:r w:rsidRPr="009E03F5">
              <w:rPr>
                <w:rFonts w:cstheme="minorHAnsi"/>
              </w:rPr>
              <w:t>£</w:t>
            </w:r>
            <w:r w:rsidR="0022420C">
              <w:rPr>
                <w:rFonts w:cstheme="minorHAnsi"/>
              </w:rPr>
              <w:t>120.00</w:t>
            </w:r>
          </w:p>
        </w:tc>
        <w:tc>
          <w:tcPr>
            <w:tcW w:w="1909" w:type="dxa"/>
            <w:shd w:val="clear" w:color="auto" w:fill="FDE9D9" w:themeFill="accent6" w:themeFillTint="33"/>
          </w:tcPr>
          <w:p w:rsidR="0006356D" w:rsidRPr="005A67FE" w:rsidRDefault="00854AEF" w:rsidP="00713011">
            <w:pPr>
              <w:jc w:val="center"/>
            </w:pPr>
            <w:r>
              <w:t>£</w:t>
            </w:r>
            <w:r w:rsidR="000C35F5">
              <w:t>300.00</w:t>
            </w:r>
          </w:p>
        </w:tc>
        <w:tc>
          <w:tcPr>
            <w:tcW w:w="276" w:type="dxa"/>
            <w:shd w:val="clear" w:color="auto" w:fill="auto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06356D" w:rsidRPr="005A67FE" w:rsidRDefault="00854AEF" w:rsidP="00713011">
            <w:pPr>
              <w:jc w:val="center"/>
            </w:pPr>
            <w:r>
              <w:t>£</w:t>
            </w:r>
            <w:r w:rsidR="000C35F5">
              <w:t>320.00</w:t>
            </w:r>
          </w:p>
        </w:tc>
        <w:tc>
          <w:tcPr>
            <w:tcW w:w="277" w:type="dxa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06356D" w:rsidRPr="005A67FE" w:rsidRDefault="0006356D" w:rsidP="00713011">
            <w:pPr>
              <w:jc w:val="center"/>
            </w:pPr>
            <w:r>
              <w:t>£</w:t>
            </w:r>
            <w:r w:rsidR="000C35F5">
              <w:t>340.00</w:t>
            </w:r>
          </w:p>
        </w:tc>
      </w:tr>
      <w:tr w:rsidR="004C264B" w:rsidTr="00EF4DED">
        <w:trPr>
          <w:trHeight w:val="297"/>
        </w:trPr>
        <w:tc>
          <w:tcPr>
            <w:tcW w:w="1951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>2.4</w:t>
            </w:r>
            <w:r w:rsidR="00ED17A0" w:rsidRPr="009E03F5">
              <w:rPr>
                <w:rFonts w:cstheme="minorHAnsi"/>
              </w:rPr>
              <w:t>0 x 2.10</w:t>
            </w:r>
            <w:r w:rsidRPr="009E03F5">
              <w:rPr>
                <w:rFonts w:cstheme="minorHAnsi"/>
              </w:rPr>
              <w:t>m</w:t>
            </w:r>
          </w:p>
        </w:tc>
        <w:tc>
          <w:tcPr>
            <w:tcW w:w="2127" w:type="dxa"/>
          </w:tcPr>
          <w:p w:rsidR="0006356D" w:rsidRPr="009E03F5" w:rsidRDefault="0044332E" w:rsidP="00713011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 xml:space="preserve">24”              </w:t>
            </w:r>
            <w:r w:rsidR="00EF4DED" w:rsidRPr="009E03F5">
              <w:rPr>
                <w:rFonts w:cstheme="minorHAnsi"/>
              </w:rPr>
              <w:t xml:space="preserve">   </w:t>
            </w:r>
            <w:r w:rsidRPr="009E03F5">
              <w:rPr>
                <w:rFonts w:cstheme="minorHAnsi"/>
              </w:rPr>
              <w:t>£</w:t>
            </w:r>
            <w:r w:rsidR="0022420C">
              <w:rPr>
                <w:rFonts w:cstheme="minorHAnsi"/>
              </w:rPr>
              <w:t>120.00</w:t>
            </w:r>
          </w:p>
        </w:tc>
        <w:tc>
          <w:tcPr>
            <w:tcW w:w="1909" w:type="dxa"/>
            <w:shd w:val="clear" w:color="auto" w:fill="FDE9D9" w:themeFill="accent6" w:themeFillTint="33"/>
          </w:tcPr>
          <w:p w:rsidR="0006356D" w:rsidRPr="005A67FE" w:rsidRDefault="00854AEF" w:rsidP="00713011">
            <w:pPr>
              <w:jc w:val="center"/>
            </w:pPr>
            <w:r>
              <w:t>£</w:t>
            </w:r>
            <w:r w:rsidR="000C35F5">
              <w:t>300.00</w:t>
            </w:r>
          </w:p>
        </w:tc>
        <w:tc>
          <w:tcPr>
            <w:tcW w:w="276" w:type="dxa"/>
            <w:shd w:val="clear" w:color="auto" w:fill="auto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06356D" w:rsidRPr="005A67FE" w:rsidRDefault="00854AEF" w:rsidP="00713011">
            <w:pPr>
              <w:jc w:val="center"/>
            </w:pPr>
            <w:r>
              <w:t>£</w:t>
            </w:r>
            <w:r w:rsidR="000C35F5">
              <w:t>320.00</w:t>
            </w:r>
          </w:p>
        </w:tc>
        <w:tc>
          <w:tcPr>
            <w:tcW w:w="277" w:type="dxa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06356D" w:rsidRPr="005A67FE" w:rsidRDefault="0006356D" w:rsidP="00713011">
            <w:pPr>
              <w:jc w:val="center"/>
            </w:pPr>
            <w:r>
              <w:t>£</w:t>
            </w:r>
            <w:r w:rsidR="000C35F5">
              <w:t>340.00</w:t>
            </w:r>
          </w:p>
        </w:tc>
      </w:tr>
      <w:tr w:rsidR="004C264B" w:rsidTr="00EF4DED">
        <w:trPr>
          <w:trHeight w:val="297"/>
        </w:trPr>
        <w:tc>
          <w:tcPr>
            <w:tcW w:w="1951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>2.7</w:t>
            </w:r>
            <w:r w:rsidR="00ED17A0" w:rsidRPr="009E03F5">
              <w:rPr>
                <w:rFonts w:cstheme="minorHAnsi"/>
              </w:rPr>
              <w:t>0 x 2.10</w:t>
            </w:r>
            <w:r w:rsidRPr="009E03F5">
              <w:rPr>
                <w:rFonts w:cstheme="minorHAnsi"/>
              </w:rPr>
              <w:t>m</w:t>
            </w:r>
          </w:p>
        </w:tc>
        <w:tc>
          <w:tcPr>
            <w:tcW w:w="2127" w:type="dxa"/>
          </w:tcPr>
          <w:p w:rsidR="0006356D" w:rsidRPr="009E03F5" w:rsidRDefault="0044332E" w:rsidP="00713011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 xml:space="preserve">24”              </w:t>
            </w:r>
            <w:r w:rsidR="00EF4DED" w:rsidRPr="009E03F5">
              <w:rPr>
                <w:rFonts w:cstheme="minorHAnsi"/>
              </w:rPr>
              <w:t xml:space="preserve">   </w:t>
            </w:r>
            <w:r w:rsidRPr="009E03F5">
              <w:rPr>
                <w:rFonts w:cstheme="minorHAnsi"/>
              </w:rPr>
              <w:t>£</w:t>
            </w:r>
            <w:r w:rsidR="0022420C">
              <w:rPr>
                <w:rFonts w:cstheme="minorHAnsi"/>
              </w:rPr>
              <w:t>120.00</w:t>
            </w:r>
          </w:p>
        </w:tc>
        <w:tc>
          <w:tcPr>
            <w:tcW w:w="1909" w:type="dxa"/>
            <w:shd w:val="clear" w:color="auto" w:fill="FDE9D9" w:themeFill="accent6" w:themeFillTint="33"/>
          </w:tcPr>
          <w:p w:rsidR="0006356D" w:rsidRPr="005A67FE" w:rsidRDefault="00274801" w:rsidP="00713011">
            <w:pPr>
              <w:jc w:val="center"/>
            </w:pPr>
            <w:r>
              <w:t>£</w:t>
            </w:r>
            <w:r w:rsidR="000C35F5">
              <w:t>300.00</w:t>
            </w:r>
          </w:p>
        </w:tc>
        <w:tc>
          <w:tcPr>
            <w:tcW w:w="276" w:type="dxa"/>
            <w:shd w:val="clear" w:color="auto" w:fill="auto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06356D" w:rsidRPr="005A67FE" w:rsidRDefault="00274801" w:rsidP="00713011">
            <w:pPr>
              <w:jc w:val="center"/>
            </w:pPr>
            <w:r>
              <w:t>£</w:t>
            </w:r>
            <w:r w:rsidR="000C35F5">
              <w:t>320.00</w:t>
            </w:r>
          </w:p>
        </w:tc>
        <w:tc>
          <w:tcPr>
            <w:tcW w:w="277" w:type="dxa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06356D" w:rsidRPr="005A67FE" w:rsidRDefault="0006356D" w:rsidP="00713011">
            <w:pPr>
              <w:jc w:val="center"/>
            </w:pPr>
            <w:r>
              <w:t>£</w:t>
            </w:r>
            <w:r w:rsidR="000C35F5">
              <w:t>340.00</w:t>
            </w:r>
          </w:p>
        </w:tc>
      </w:tr>
      <w:tr w:rsidR="004C264B" w:rsidTr="00EF4DED">
        <w:trPr>
          <w:trHeight w:val="115"/>
        </w:trPr>
        <w:tc>
          <w:tcPr>
            <w:tcW w:w="1951" w:type="dxa"/>
          </w:tcPr>
          <w:p w:rsidR="0006356D" w:rsidRPr="009E03F5" w:rsidRDefault="0006356D" w:rsidP="008605F1">
            <w:pPr>
              <w:pStyle w:val="NoSpacing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</w:p>
        </w:tc>
        <w:tc>
          <w:tcPr>
            <w:tcW w:w="1909" w:type="dxa"/>
            <w:shd w:val="clear" w:color="auto" w:fill="FDE9D9" w:themeFill="accent6" w:themeFillTint="33"/>
          </w:tcPr>
          <w:p w:rsidR="0006356D" w:rsidRPr="00AB3080" w:rsidRDefault="0006356D" w:rsidP="0071301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6356D" w:rsidRPr="00AB3080" w:rsidRDefault="0006356D" w:rsidP="0071301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06356D" w:rsidRPr="00AB3080" w:rsidRDefault="0006356D" w:rsidP="0071301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7" w:type="dxa"/>
          </w:tcPr>
          <w:p w:rsidR="0006356D" w:rsidRPr="00AB3080" w:rsidRDefault="0006356D" w:rsidP="0071301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06356D" w:rsidRPr="00AB3080" w:rsidRDefault="0006356D" w:rsidP="00713011">
            <w:pPr>
              <w:jc w:val="center"/>
              <w:rPr>
                <w:sz w:val="8"/>
                <w:szCs w:val="8"/>
              </w:rPr>
            </w:pPr>
          </w:p>
        </w:tc>
      </w:tr>
      <w:tr w:rsidR="004C264B" w:rsidTr="00EF4DED">
        <w:trPr>
          <w:trHeight w:val="297"/>
        </w:trPr>
        <w:tc>
          <w:tcPr>
            <w:tcW w:w="1951" w:type="dxa"/>
          </w:tcPr>
          <w:p w:rsidR="0006356D" w:rsidRPr="009E03F5" w:rsidRDefault="0006356D" w:rsidP="008605F1">
            <w:pPr>
              <w:pStyle w:val="NoSpacing"/>
              <w:rPr>
                <w:rFonts w:cstheme="minorHAnsi"/>
                <w:b/>
              </w:rPr>
            </w:pPr>
            <w:r w:rsidRPr="009E03F5">
              <w:rPr>
                <w:rFonts w:cstheme="minorHAnsi"/>
                <w:b/>
              </w:rPr>
              <w:t>Tack Room Doors</w:t>
            </w:r>
          </w:p>
        </w:tc>
        <w:tc>
          <w:tcPr>
            <w:tcW w:w="2127" w:type="dxa"/>
          </w:tcPr>
          <w:p w:rsidR="0006356D" w:rsidRPr="009E03F5" w:rsidRDefault="0006356D" w:rsidP="00713011">
            <w:pPr>
              <w:rPr>
                <w:rFonts w:cstheme="minorHAnsi"/>
              </w:rPr>
            </w:pPr>
          </w:p>
        </w:tc>
        <w:tc>
          <w:tcPr>
            <w:tcW w:w="1909" w:type="dxa"/>
            <w:shd w:val="clear" w:color="auto" w:fill="FDE9D9" w:themeFill="accent6" w:themeFillTint="33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276" w:type="dxa"/>
            <w:shd w:val="clear" w:color="auto" w:fill="auto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277" w:type="dxa"/>
          </w:tcPr>
          <w:p w:rsidR="0006356D" w:rsidRPr="005A67FE" w:rsidRDefault="0006356D" w:rsidP="00713011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06356D" w:rsidRPr="005A67FE" w:rsidRDefault="0006356D" w:rsidP="00713011">
            <w:pPr>
              <w:jc w:val="center"/>
            </w:pPr>
          </w:p>
        </w:tc>
      </w:tr>
      <w:tr w:rsidR="0044332E" w:rsidTr="00EF4DED">
        <w:trPr>
          <w:trHeight w:val="297"/>
        </w:trPr>
        <w:tc>
          <w:tcPr>
            <w:tcW w:w="1951" w:type="dxa"/>
          </w:tcPr>
          <w:p w:rsidR="0044332E" w:rsidRPr="009E03F5" w:rsidRDefault="0044332E" w:rsidP="0044332E">
            <w:pPr>
              <w:pStyle w:val="NoSpacing"/>
              <w:rPr>
                <w:rFonts w:cstheme="minorHAnsi"/>
              </w:rPr>
            </w:pPr>
            <w:r w:rsidRPr="009E03F5">
              <w:rPr>
                <w:rFonts w:cstheme="minorHAnsi"/>
              </w:rPr>
              <w:t>0.81 x 2.10m</w:t>
            </w:r>
          </w:p>
        </w:tc>
        <w:tc>
          <w:tcPr>
            <w:tcW w:w="2127" w:type="dxa"/>
          </w:tcPr>
          <w:p w:rsidR="0044332E" w:rsidRPr="009E03F5" w:rsidRDefault="0044332E" w:rsidP="0044332E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 xml:space="preserve">24”              </w:t>
            </w:r>
            <w:r w:rsidR="00EF4DED" w:rsidRPr="009E03F5">
              <w:rPr>
                <w:rFonts w:cstheme="minorHAnsi"/>
              </w:rPr>
              <w:t xml:space="preserve">  </w:t>
            </w:r>
            <w:r w:rsidRPr="009E03F5">
              <w:rPr>
                <w:rFonts w:cstheme="minorHAnsi"/>
              </w:rPr>
              <w:t xml:space="preserve"> £</w:t>
            </w:r>
            <w:r w:rsidR="0022420C">
              <w:rPr>
                <w:rFonts w:cstheme="minorHAnsi"/>
              </w:rPr>
              <w:t>80.00</w:t>
            </w:r>
          </w:p>
        </w:tc>
        <w:tc>
          <w:tcPr>
            <w:tcW w:w="1909" w:type="dxa"/>
            <w:shd w:val="clear" w:color="auto" w:fill="FDE9D9" w:themeFill="accent6" w:themeFillTint="33"/>
          </w:tcPr>
          <w:p w:rsidR="0044332E" w:rsidRPr="005A67FE" w:rsidRDefault="0022420C" w:rsidP="0022420C">
            <w:pPr>
              <w:jc w:val="center"/>
            </w:pPr>
            <w:r>
              <w:t>£140.00</w:t>
            </w:r>
          </w:p>
        </w:tc>
        <w:tc>
          <w:tcPr>
            <w:tcW w:w="276" w:type="dxa"/>
            <w:shd w:val="clear" w:color="auto" w:fill="auto"/>
          </w:tcPr>
          <w:p w:rsidR="0044332E" w:rsidRPr="005A67FE" w:rsidRDefault="0044332E" w:rsidP="0044332E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44332E" w:rsidRPr="005A67FE" w:rsidRDefault="0022420C" w:rsidP="0044332E">
            <w:pPr>
              <w:jc w:val="center"/>
            </w:pPr>
            <w:r>
              <w:t>£160.00</w:t>
            </w:r>
          </w:p>
        </w:tc>
        <w:tc>
          <w:tcPr>
            <w:tcW w:w="277" w:type="dxa"/>
          </w:tcPr>
          <w:p w:rsidR="0044332E" w:rsidRPr="005A67FE" w:rsidRDefault="0044332E" w:rsidP="0044332E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44332E" w:rsidRPr="005A67FE" w:rsidRDefault="0022420C" w:rsidP="0044332E">
            <w:pPr>
              <w:jc w:val="center"/>
            </w:pPr>
            <w:r>
              <w:t>£180.00</w:t>
            </w:r>
          </w:p>
        </w:tc>
      </w:tr>
      <w:tr w:rsidR="0044332E" w:rsidTr="00EF4DED">
        <w:trPr>
          <w:trHeight w:val="528"/>
        </w:trPr>
        <w:tc>
          <w:tcPr>
            <w:tcW w:w="1951" w:type="dxa"/>
          </w:tcPr>
          <w:p w:rsidR="0044332E" w:rsidRPr="009E03F5" w:rsidRDefault="0044332E" w:rsidP="0044332E">
            <w:pPr>
              <w:pStyle w:val="NoSpacing"/>
              <w:rPr>
                <w:rFonts w:cstheme="minorHAnsi"/>
              </w:rPr>
            </w:pPr>
            <w:r w:rsidRPr="009E03F5">
              <w:rPr>
                <w:rFonts w:cstheme="minorHAnsi"/>
              </w:rPr>
              <w:t>0.90 x 2.10m</w:t>
            </w:r>
          </w:p>
          <w:p w:rsidR="0044332E" w:rsidRPr="009E03F5" w:rsidRDefault="0044332E" w:rsidP="0044332E">
            <w:pPr>
              <w:pStyle w:val="NoSpacing"/>
              <w:rPr>
                <w:rFonts w:cstheme="minorHAnsi"/>
              </w:rPr>
            </w:pPr>
          </w:p>
        </w:tc>
        <w:tc>
          <w:tcPr>
            <w:tcW w:w="2127" w:type="dxa"/>
          </w:tcPr>
          <w:p w:rsidR="0044332E" w:rsidRPr="009E03F5" w:rsidRDefault="0044332E" w:rsidP="0044332E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 xml:space="preserve">24”               </w:t>
            </w:r>
            <w:r w:rsidR="00EF4DED" w:rsidRPr="009E03F5">
              <w:rPr>
                <w:rFonts w:cstheme="minorHAnsi"/>
              </w:rPr>
              <w:t xml:space="preserve">  </w:t>
            </w:r>
            <w:r w:rsidRPr="009E03F5">
              <w:rPr>
                <w:rFonts w:cstheme="minorHAnsi"/>
              </w:rPr>
              <w:t>£</w:t>
            </w:r>
            <w:r w:rsidR="0022420C">
              <w:rPr>
                <w:rFonts w:cstheme="minorHAnsi"/>
              </w:rPr>
              <w:t>80.00</w:t>
            </w:r>
          </w:p>
        </w:tc>
        <w:tc>
          <w:tcPr>
            <w:tcW w:w="1909" w:type="dxa"/>
            <w:shd w:val="clear" w:color="auto" w:fill="FDE9D9" w:themeFill="accent6" w:themeFillTint="33"/>
          </w:tcPr>
          <w:p w:rsidR="0044332E" w:rsidRPr="005A67FE" w:rsidRDefault="0022420C" w:rsidP="0022420C">
            <w:pPr>
              <w:jc w:val="center"/>
            </w:pPr>
            <w:r>
              <w:t>£140.0</w:t>
            </w:r>
            <w:r w:rsidR="00274801">
              <w:t>0</w:t>
            </w:r>
          </w:p>
        </w:tc>
        <w:tc>
          <w:tcPr>
            <w:tcW w:w="276" w:type="dxa"/>
            <w:shd w:val="clear" w:color="auto" w:fill="auto"/>
          </w:tcPr>
          <w:p w:rsidR="0044332E" w:rsidRPr="005A67FE" w:rsidRDefault="0044332E" w:rsidP="0044332E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44332E" w:rsidRPr="005A67FE" w:rsidRDefault="00274801" w:rsidP="0044332E">
            <w:pPr>
              <w:jc w:val="center"/>
            </w:pPr>
            <w:r>
              <w:t>£</w:t>
            </w:r>
            <w:r w:rsidR="0022420C">
              <w:t>160.00</w:t>
            </w:r>
          </w:p>
        </w:tc>
        <w:tc>
          <w:tcPr>
            <w:tcW w:w="277" w:type="dxa"/>
          </w:tcPr>
          <w:p w:rsidR="0044332E" w:rsidRPr="005A67FE" w:rsidRDefault="0044332E" w:rsidP="0044332E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44332E" w:rsidRPr="005A67FE" w:rsidRDefault="0044332E" w:rsidP="0044332E">
            <w:pPr>
              <w:jc w:val="center"/>
            </w:pPr>
            <w:r>
              <w:t>£</w:t>
            </w:r>
            <w:r w:rsidR="0022420C">
              <w:t>180.00</w:t>
            </w:r>
          </w:p>
        </w:tc>
      </w:tr>
      <w:tr w:rsidR="00ED17A0" w:rsidTr="00EF4DED">
        <w:trPr>
          <w:trHeight w:val="297"/>
        </w:trPr>
        <w:tc>
          <w:tcPr>
            <w:tcW w:w="1951" w:type="dxa"/>
          </w:tcPr>
          <w:p w:rsidR="00ED17A0" w:rsidRPr="009E03F5" w:rsidRDefault="00ED17A0" w:rsidP="008605F1">
            <w:pPr>
              <w:pStyle w:val="NoSpacing"/>
              <w:rPr>
                <w:rFonts w:cstheme="minorHAnsi"/>
              </w:rPr>
            </w:pPr>
            <w:r w:rsidRPr="009E03F5">
              <w:rPr>
                <w:rFonts w:cstheme="minorHAnsi"/>
              </w:rPr>
              <w:t>1.20 x 2.10m</w:t>
            </w:r>
          </w:p>
        </w:tc>
        <w:tc>
          <w:tcPr>
            <w:tcW w:w="2127" w:type="dxa"/>
          </w:tcPr>
          <w:p w:rsidR="00ED17A0" w:rsidRPr="009E03F5" w:rsidRDefault="0044332E" w:rsidP="00ED17A0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 xml:space="preserve">24”               </w:t>
            </w:r>
            <w:r w:rsidR="00EF4DED" w:rsidRPr="009E03F5">
              <w:rPr>
                <w:rFonts w:cstheme="minorHAnsi"/>
              </w:rPr>
              <w:t xml:space="preserve">  </w:t>
            </w:r>
            <w:r w:rsidRPr="009E03F5">
              <w:rPr>
                <w:rFonts w:cstheme="minorHAnsi"/>
              </w:rPr>
              <w:t>£</w:t>
            </w:r>
            <w:r w:rsidR="0022420C">
              <w:rPr>
                <w:rFonts w:cstheme="minorHAnsi"/>
              </w:rPr>
              <w:t>80.00</w:t>
            </w:r>
          </w:p>
        </w:tc>
        <w:tc>
          <w:tcPr>
            <w:tcW w:w="1909" w:type="dxa"/>
            <w:shd w:val="clear" w:color="auto" w:fill="FDE9D9" w:themeFill="accent6" w:themeFillTint="33"/>
          </w:tcPr>
          <w:p w:rsidR="00ED17A0" w:rsidRPr="005A67FE" w:rsidRDefault="0022420C" w:rsidP="0022420C">
            <w:pPr>
              <w:jc w:val="center"/>
            </w:pPr>
            <w:r>
              <w:t>£180.00</w:t>
            </w:r>
          </w:p>
        </w:tc>
        <w:tc>
          <w:tcPr>
            <w:tcW w:w="276" w:type="dxa"/>
            <w:shd w:val="clear" w:color="auto" w:fill="auto"/>
          </w:tcPr>
          <w:p w:rsidR="00ED17A0" w:rsidRPr="005A67FE" w:rsidRDefault="00ED17A0" w:rsidP="00ED17A0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ED17A0" w:rsidRPr="005A67FE" w:rsidRDefault="00274801" w:rsidP="00ED17A0">
            <w:pPr>
              <w:jc w:val="center"/>
            </w:pPr>
            <w:r>
              <w:t>N/A</w:t>
            </w:r>
          </w:p>
        </w:tc>
        <w:tc>
          <w:tcPr>
            <w:tcW w:w="277" w:type="dxa"/>
          </w:tcPr>
          <w:p w:rsidR="00ED17A0" w:rsidRPr="005A67FE" w:rsidRDefault="00ED17A0" w:rsidP="00ED17A0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ED17A0" w:rsidRPr="005A67FE" w:rsidRDefault="00ED17A0" w:rsidP="0022420C"/>
        </w:tc>
      </w:tr>
      <w:tr w:rsidR="00ED17A0" w:rsidTr="00EF4DED">
        <w:trPr>
          <w:trHeight w:val="99"/>
        </w:trPr>
        <w:tc>
          <w:tcPr>
            <w:tcW w:w="1951" w:type="dxa"/>
          </w:tcPr>
          <w:p w:rsidR="00ED17A0" w:rsidRPr="009E03F5" w:rsidRDefault="00ED17A0" w:rsidP="00ED17A0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:rsidR="00ED17A0" w:rsidRPr="009E03F5" w:rsidRDefault="00ED17A0" w:rsidP="00ED17A0">
            <w:pPr>
              <w:rPr>
                <w:rFonts w:cstheme="minorHAnsi"/>
              </w:rPr>
            </w:pPr>
          </w:p>
        </w:tc>
        <w:tc>
          <w:tcPr>
            <w:tcW w:w="1909" w:type="dxa"/>
            <w:shd w:val="clear" w:color="auto" w:fill="FDE9D9" w:themeFill="accent6" w:themeFillTint="33"/>
          </w:tcPr>
          <w:p w:rsidR="00ED17A0" w:rsidRPr="00AB3080" w:rsidRDefault="00ED17A0" w:rsidP="00ED17A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ED17A0" w:rsidRPr="00AB3080" w:rsidRDefault="00ED17A0" w:rsidP="00ED17A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ED17A0" w:rsidRPr="00AB3080" w:rsidRDefault="00ED17A0" w:rsidP="00ED17A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7" w:type="dxa"/>
          </w:tcPr>
          <w:p w:rsidR="00ED17A0" w:rsidRPr="00AB3080" w:rsidRDefault="00ED17A0" w:rsidP="00ED17A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ED17A0" w:rsidRPr="00AB3080" w:rsidRDefault="00ED17A0" w:rsidP="00ED17A0">
            <w:pPr>
              <w:jc w:val="center"/>
              <w:rPr>
                <w:sz w:val="8"/>
                <w:szCs w:val="8"/>
              </w:rPr>
            </w:pPr>
          </w:p>
        </w:tc>
      </w:tr>
      <w:tr w:rsidR="00ED17A0" w:rsidTr="00EF4DED">
        <w:trPr>
          <w:trHeight w:val="297"/>
        </w:trPr>
        <w:tc>
          <w:tcPr>
            <w:tcW w:w="1951" w:type="dxa"/>
          </w:tcPr>
          <w:p w:rsidR="00ED17A0" w:rsidRPr="009E03F5" w:rsidRDefault="00ED17A0" w:rsidP="00ED17A0">
            <w:pPr>
              <w:rPr>
                <w:rFonts w:cstheme="minorHAnsi"/>
                <w:b/>
              </w:rPr>
            </w:pPr>
            <w:r w:rsidRPr="009E03F5">
              <w:rPr>
                <w:rFonts w:cstheme="minorHAnsi"/>
                <w:b/>
              </w:rPr>
              <w:t>Top Back doors</w:t>
            </w:r>
          </w:p>
        </w:tc>
        <w:tc>
          <w:tcPr>
            <w:tcW w:w="2127" w:type="dxa"/>
          </w:tcPr>
          <w:p w:rsidR="00ED17A0" w:rsidRPr="009E03F5" w:rsidRDefault="00ED17A0" w:rsidP="00ED17A0">
            <w:pPr>
              <w:rPr>
                <w:rFonts w:cstheme="minorHAnsi"/>
              </w:rPr>
            </w:pPr>
          </w:p>
        </w:tc>
        <w:tc>
          <w:tcPr>
            <w:tcW w:w="1909" w:type="dxa"/>
            <w:shd w:val="clear" w:color="auto" w:fill="FDE9D9" w:themeFill="accent6" w:themeFillTint="33"/>
          </w:tcPr>
          <w:p w:rsidR="00ED17A0" w:rsidRPr="005A67FE" w:rsidRDefault="00ED17A0" w:rsidP="00ED17A0">
            <w:pPr>
              <w:jc w:val="center"/>
            </w:pPr>
          </w:p>
        </w:tc>
        <w:tc>
          <w:tcPr>
            <w:tcW w:w="276" w:type="dxa"/>
            <w:shd w:val="clear" w:color="auto" w:fill="auto"/>
          </w:tcPr>
          <w:p w:rsidR="00ED17A0" w:rsidRPr="005A67FE" w:rsidRDefault="00ED17A0" w:rsidP="00ED17A0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ED17A0" w:rsidRPr="005A67FE" w:rsidRDefault="00ED17A0" w:rsidP="00ED17A0">
            <w:pPr>
              <w:jc w:val="center"/>
            </w:pPr>
          </w:p>
        </w:tc>
        <w:tc>
          <w:tcPr>
            <w:tcW w:w="277" w:type="dxa"/>
          </w:tcPr>
          <w:p w:rsidR="00ED17A0" w:rsidRPr="005A67FE" w:rsidRDefault="00ED17A0" w:rsidP="00ED17A0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ED17A0" w:rsidRPr="005A67FE" w:rsidRDefault="00ED17A0" w:rsidP="00ED17A0">
            <w:pPr>
              <w:jc w:val="center"/>
            </w:pPr>
          </w:p>
        </w:tc>
      </w:tr>
      <w:tr w:rsidR="00ED17A0" w:rsidTr="00EF4DED">
        <w:trPr>
          <w:trHeight w:val="297"/>
        </w:trPr>
        <w:tc>
          <w:tcPr>
            <w:tcW w:w="1951" w:type="dxa"/>
          </w:tcPr>
          <w:p w:rsidR="00ED17A0" w:rsidRPr="009E03F5" w:rsidRDefault="00ED17A0" w:rsidP="00ED17A0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>1.00 x 0.8m</w:t>
            </w:r>
          </w:p>
        </w:tc>
        <w:tc>
          <w:tcPr>
            <w:tcW w:w="2127" w:type="dxa"/>
          </w:tcPr>
          <w:p w:rsidR="00ED17A0" w:rsidRPr="009E03F5" w:rsidRDefault="008605F1" w:rsidP="00ED17A0">
            <w:pPr>
              <w:rPr>
                <w:rFonts w:cstheme="minorHAnsi"/>
              </w:rPr>
            </w:pPr>
            <w:r w:rsidRPr="009E03F5">
              <w:rPr>
                <w:rFonts w:cstheme="minorHAnsi"/>
              </w:rPr>
              <w:t>16</w:t>
            </w:r>
            <w:r w:rsidR="00ED17A0" w:rsidRPr="009E03F5">
              <w:rPr>
                <w:rFonts w:cstheme="minorHAnsi"/>
              </w:rPr>
              <w:t>”</w:t>
            </w:r>
            <w:r w:rsidR="0044332E" w:rsidRPr="009E03F5">
              <w:rPr>
                <w:rFonts w:cstheme="minorHAnsi"/>
              </w:rPr>
              <w:t xml:space="preserve">              </w:t>
            </w:r>
            <w:r w:rsidR="00EF4DED" w:rsidRPr="009E03F5">
              <w:rPr>
                <w:rFonts w:cstheme="minorHAnsi"/>
              </w:rPr>
              <w:t xml:space="preserve">  </w:t>
            </w:r>
            <w:r w:rsidR="0044332E" w:rsidRPr="009E03F5">
              <w:rPr>
                <w:rFonts w:cstheme="minorHAnsi"/>
              </w:rPr>
              <w:t xml:space="preserve"> </w:t>
            </w:r>
          </w:p>
        </w:tc>
        <w:tc>
          <w:tcPr>
            <w:tcW w:w="1909" w:type="dxa"/>
            <w:shd w:val="clear" w:color="auto" w:fill="FDE9D9" w:themeFill="accent6" w:themeFillTint="33"/>
          </w:tcPr>
          <w:p w:rsidR="00ED17A0" w:rsidRPr="005A67FE" w:rsidRDefault="0022420C" w:rsidP="00ED17A0">
            <w:pPr>
              <w:jc w:val="center"/>
            </w:pPr>
            <w:r>
              <w:t>£180</w:t>
            </w:r>
            <w:r w:rsidR="00274801">
              <w:t>.00</w:t>
            </w:r>
          </w:p>
        </w:tc>
        <w:tc>
          <w:tcPr>
            <w:tcW w:w="276" w:type="dxa"/>
            <w:shd w:val="clear" w:color="auto" w:fill="auto"/>
          </w:tcPr>
          <w:p w:rsidR="00ED17A0" w:rsidRPr="005A67FE" w:rsidRDefault="00ED17A0" w:rsidP="00ED17A0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ED17A0" w:rsidRPr="005A67FE" w:rsidRDefault="00274801" w:rsidP="00ED17A0">
            <w:pPr>
              <w:jc w:val="center"/>
            </w:pPr>
            <w:r>
              <w:t>£</w:t>
            </w:r>
            <w:r w:rsidR="0022420C">
              <w:t>200.00</w:t>
            </w:r>
          </w:p>
        </w:tc>
        <w:tc>
          <w:tcPr>
            <w:tcW w:w="277" w:type="dxa"/>
          </w:tcPr>
          <w:p w:rsidR="00ED17A0" w:rsidRPr="005A67FE" w:rsidRDefault="00ED17A0" w:rsidP="00ED17A0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ED17A0" w:rsidRPr="005A67FE" w:rsidRDefault="00ED17A0" w:rsidP="00ED17A0">
            <w:pPr>
              <w:jc w:val="center"/>
            </w:pPr>
            <w:r>
              <w:t>£</w:t>
            </w:r>
            <w:r w:rsidR="0022420C">
              <w:t>220.00</w:t>
            </w:r>
          </w:p>
        </w:tc>
      </w:tr>
      <w:tr w:rsidR="00ED17A0" w:rsidTr="00EF4DED">
        <w:trPr>
          <w:trHeight w:val="297"/>
        </w:trPr>
        <w:tc>
          <w:tcPr>
            <w:tcW w:w="1951" w:type="dxa"/>
          </w:tcPr>
          <w:p w:rsidR="00ED17A0" w:rsidRPr="009E03F5" w:rsidRDefault="00ED17A0" w:rsidP="00ED17A0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:rsidR="00ED17A0" w:rsidRPr="009E03F5" w:rsidRDefault="00ED17A0" w:rsidP="00ED17A0">
            <w:pPr>
              <w:rPr>
                <w:rFonts w:cstheme="minorHAnsi"/>
              </w:rPr>
            </w:pPr>
          </w:p>
        </w:tc>
        <w:tc>
          <w:tcPr>
            <w:tcW w:w="1909" w:type="dxa"/>
            <w:shd w:val="clear" w:color="auto" w:fill="FDE9D9" w:themeFill="accent6" w:themeFillTint="33"/>
          </w:tcPr>
          <w:p w:rsidR="00ED17A0" w:rsidRDefault="00ED17A0" w:rsidP="00ED17A0">
            <w:pPr>
              <w:jc w:val="center"/>
            </w:pPr>
          </w:p>
        </w:tc>
        <w:tc>
          <w:tcPr>
            <w:tcW w:w="276" w:type="dxa"/>
            <w:shd w:val="clear" w:color="auto" w:fill="auto"/>
          </w:tcPr>
          <w:p w:rsidR="00ED17A0" w:rsidRPr="005A67FE" w:rsidRDefault="00ED17A0" w:rsidP="00ED17A0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ED17A0" w:rsidRDefault="00ED17A0" w:rsidP="00ED17A0">
            <w:pPr>
              <w:jc w:val="center"/>
            </w:pPr>
          </w:p>
        </w:tc>
        <w:tc>
          <w:tcPr>
            <w:tcW w:w="277" w:type="dxa"/>
          </w:tcPr>
          <w:p w:rsidR="00ED17A0" w:rsidRPr="005A67FE" w:rsidRDefault="00ED17A0" w:rsidP="00ED17A0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ED17A0" w:rsidRDefault="00ED17A0" w:rsidP="00ED17A0">
            <w:pPr>
              <w:jc w:val="center"/>
            </w:pPr>
          </w:p>
        </w:tc>
      </w:tr>
      <w:tr w:rsidR="00ED17A0" w:rsidTr="00EF4DED">
        <w:trPr>
          <w:trHeight w:val="280"/>
        </w:trPr>
        <w:tc>
          <w:tcPr>
            <w:tcW w:w="1951" w:type="dxa"/>
          </w:tcPr>
          <w:p w:rsidR="00ED17A0" w:rsidRPr="009E03F5" w:rsidRDefault="00ED17A0" w:rsidP="00ED17A0">
            <w:pPr>
              <w:rPr>
                <w:rFonts w:cstheme="minorHAnsi"/>
                <w:b/>
              </w:rPr>
            </w:pPr>
            <w:r w:rsidRPr="009E03F5">
              <w:rPr>
                <w:rFonts w:cstheme="minorHAnsi"/>
                <w:b/>
              </w:rPr>
              <w:t>Top Stable doors</w:t>
            </w:r>
            <w:r w:rsidR="00274801">
              <w:rPr>
                <w:rFonts w:cstheme="minorHAnsi"/>
                <w:b/>
              </w:rPr>
              <w:t xml:space="preserve">       </w:t>
            </w:r>
          </w:p>
        </w:tc>
        <w:tc>
          <w:tcPr>
            <w:tcW w:w="2127" w:type="dxa"/>
          </w:tcPr>
          <w:p w:rsidR="00ED17A0" w:rsidRPr="009E03F5" w:rsidRDefault="00274801" w:rsidP="00ED17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24’’                </w:t>
            </w:r>
          </w:p>
        </w:tc>
        <w:tc>
          <w:tcPr>
            <w:tcW w:w="1909" w:type="dxa"/>
            <w:shd w:val="clear" w:color="auto" w:fill="FDE9D9" w:themeFill="accent6" w:themeFillTint="33"/>
          </w:tcPr>
          <w:p w:rsidR="00ED17A0" w:rsidRDefault="0022420C" w:rsidP="00EF4DED">
            <w:pPr>
              <w:jc w:val="center"/>
            </w:pPr>
            <w:r>
              <w:t>£130</w:t>
            </w:r>
            <w:r w:rsidR="00274801">
              <w:t>.00</w:t>
            </w:r>
          </w:p>
        </w:tc>
        <w:tc>
          <w:tcPr>
            <w:tcW w:w="276" w:type="dxa"/>
            <w:shd w:val="clear" w:color="auto" w:fill="auto"/>
          </w:tcPr>
          <w:p w:rsidR="00ED17A0" w:rsidRPr="005A67FE" w:rsidRDefault="00ED17A0" w:rsidP="00ED17A0">
            <w:pPr>
              <w:jc w:val="center"/>
            </w:pPr>
          </w:p>
        </w:tc>
        <w:tc>
          <w:tcPr>
            <w:tcW w:w="1892" w:type="dxa"/>
            <w:shd w:val="clear" w:color="auto" w:fill="E5B8B7" w:themeFill="accent2" w:themeFillTint="66"/>
          </w:tcPr>
          <w:p w:rsidR="008605F1" w:rsidRDefault="0022420C" w:rsidP="00ED17A0">
            <w:pPr>
              <w:jc w:val="center"/>
            </w:pPr>
            <w:r>
              <w:t>£150</w:t>
            </w:r>
            <w:r w:rsidR="00274801">
              <w:t>.00</w:t>
            </w:r>
          </w:p>
        </w:tc>
        <w:tc>
          <w:tcPr>
            <w:tcW w:w="277" w:type="dxa"/>
          </w:tcPr>
          <w:p w:rsidR="00ED17A0" w:rsidRPr="005A67FE" w:rsidRDefault="00ED17A0" w:rsidP="00ED17A0">
            <w:pPr>
              <w:jc w:val="center"/>
            </w:pPr>
          </w:p>
        </w:tc>
        <w:tc>
          <w:tcPr>
            <w:tcW w:w="1993" w:type="dxa"/>
            <w:shd w:val="clear" w:color="auto" w:fill="E5DFEC" w:themeFill="accent4" w:themeFillTint="33"/>
          </w:tcPr>
          <w:p w:rsidR="00274801" w:rsidRDefault="0022420C" w:rsidP="00274801">
            <w:pPr>
              <w:jc w:val="center"/>
            </w:pPr>
            <w:r>
              <w:t>£160.00</w:t>
            </w:r>
          </w:p>
          <w:p w:rsidR="00ED17A0" w:rsidRDefault="00ED17A0" w:rsidP="00ED17A0">
            <w:pPr>
              <w:jc w:val="center"/>
            </w:pPr>
          </w:p>
          <w:p w:rsidR="008605F1" w:rsidRDefault="008605F1" w:rsidP="00274801">
            <w:pPr>
              <w:jc w:val="center"/>
            </w:pPr>
          </w:p>
        </w:tc>
      </w:tr>
    </w:tbl>
    <w:p w:rsidR="00AB3080" w:rsidRDefault="005A67BB" w:rsidP="0006356D">
      <w:pPr>
        <w:spacing w:line="240" w:lineRule="auto"/>
      </w:pPr>
      <w:r w:rsidRPr="005A67BB">
        <w:rPr>
          <w:rFonts w:ascii="Lucida Calligraphy" w:hAnsi="Lucida Calligraphy"/>
          <w:noProof/>
          <w:sz w:val="4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48.75pt;margin-top:-58.25pt;width:157.95pt;height:3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TpgwIAAA8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" stroked="f">
            <v:textbox>
              <w:txbxContent>
                <w:p w:rsidR="00DD2C2C" w:rsidRDefault="00DD2C2C" w:rsidP="00DD2C2C">
                  <w:r>
                    <w:t>All Prices Subject To VAT</w:t>
                  </w:r>
                </w:p>
              </w:txbxContent>
            </v:textbox>
          </v:shape>
        </w:pict>
      </w:r>
      <w:r w:rsidR="004C264B">
        <w:rPr>
          <w:sz w:val="8"/>
          <w:szCs w:val="8"/>
        </w:rPr>
        <w:t>.</w:t>
      </w:r>
    </w:p>
    <w:tbl>
      <w:tblPr>
        <w:tblStyle w:val="TableGrid"/>
        <w:tblW w:w="9901" w:type="dxa"/>
        <w:jc w:val="center"/>
        <w:tblInd w:w="-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  <w:gridCol w:w="23"/>
        <w:gridCol w:w="1985"/>
        <w:gridCol w:w="2977"/>
      </w:tblGrid>
      <w:tr w:rsidR="00AB3080" w:rsidTr="007900D3">
        <w:trPr>
          <w:jc w:val="center"/>
        </w:trPr>
        <w:tc>
          <w:tcPr>
            <w:tcW w:w="9901" w:type="dxa"/>
            <w:gridSpan w:val="4"/>
          </w:tcPr>
          <w:p w:rsidR="00AB3080" w:rsidRDefault="00AB3080" w:rsidP="0006356D"/>
        </w:tc>
      </w:tr>
      <w:tr w:rsidR="00AB3080" w:rsidTr="007900D3">
        <w:trPr>
          <w:jc w:val="center"/>
        </w:trPr>
        <w:tc>
          <w:tcPr>
            <w:tcW w:w="4916" w:type="dxa"/>
          </w:tcPr>
          <w:p w:rsidR="00AB3080" w:rsidRDefault="00AB3080" w:rsidP="0006356D"/>
        </w:tc>
        <w:tc>
          <w:tcPr>
            <w:tcW w:w="4985" w:type="dxa"/>
            <w:gridSpan w:val="3"/>
          </w:tcPr>
          <w:p w:rsidR="00AB3080" w:rsidRDefault="00AB3080" w:rsidP="0006356D"/>
        </w:tc>
      </w:tr>
      <w:tr w:rsidR="00AB3080" w:rsidTr="007900D3">
        <w:trPr>
          <w:jc w:val="center"/>
        </w:trPr>
        <w:tc>
          <w:tcPr>
            <w:tcW w:w="4916" w:type="dxa"/>
          </w:tcPr>
          <w:p w:rsidR="00AB3080" w:rsidRDefault="00AB3080" w:rsidP="00EF4DED"/>
        </w:tc>
        <w:tc>
          <w:tcPr>
            <w:tcW w:w="4985" w:type="dxa"/>
            <w:gridSpan w:val="3"/>
          </w:tcPr>
          <w:p w:rsidR="00AB3080" w:rsidRDefault="00AB3080" w:rsidP="00EF4DED"/>
        </w:tc>
      </w:tr>
      <w:tr w:rsidR="00AB3080" w:rsidTr="007900D3">
        <w:trPr>
          <w:jc w:val="center"/>
        </w:trPr>
        <w:tc>
          <w:tcPr>
            <w:tcW w:w="4916" w:type="dxa"/>
          </w:tcPr>
          <w:p w:rsidR="00AB3080" w:rsidRDefault="00AB3080" w:rsidP="0006356D"/>
        </w:tc>
        <w:tc>
          <w:tcPr>
            <w:tcW w:w="4985" w:type="dxa"/>
            <w:gridSpan w:val="3"/>
          </w:tcPr>
          <w:p w:rsidR="00AB3080" w:rsidRDefault="00AB3080" w:rsidP="0006356D"/>
        </w:tc>
      </w:tr>
      <w:tr w:rsidR="00EF4DED" w:rsidTr="007900D3">
        <w:trPr>
          <w:jc w:val="center"/>
        </w:trPr>
        <w:tc>
          <w:tcPr>
            <w:tcW w:w="9901" w:type="dxa"/>
            <w:gridSpan w:val="4"/>
          </w:tcPr>
          <w:p w:rsidR="00EF4DED" w:rsidRPr="00CA3F89" w:rsidRDefault="00D028AA" w:rsidP="00EF4DED">
            <w:pPr>
              <w:rPr>
                <w:b/>
              </w:rPr>
            </w:pPr>
            <w:r>
              <w:rPr>
                <w:b/>
              </w:rPr>
              <w:t>2.4m Sliding door     £900.00</w:t>
            </w:r>
          </w:p>
          <w:p w:rsidR="00EF4DED" w:rsidRDefault="00EF4DED" w:rsidP="00D238FB"/>
        </w:tc>
      </w:tr>
      <w:tr w:rsidR="00EF4DED" w:rsidTr="007900D3">
        <w:trPr>
          <w:jc w:val="center"/>
        </w:trPr>
        <w:tc>
          <w:tcPr>
            <w:tcW w:w="9901" w:type="dxa"/>
            <w:gridSpan w:val="4"/>
          </w:tcPr>
          <w:p w:rsidR="00EF4DED" w:rsidRDefault="00EF4DED" w:rsidP="0006356D">
            <w:r>
              <w:t xml:space="preserve">Framed, ledged and braced (FLB) door   </w:t>
            </w:r>
            <w:r w:rsidR="00D028AA">
              <w:t xml:space="preserve">POA </w:t>
            </w:r>
          </w:p>
          <w:p w:rsidR="00EF4DED" w:rsidRDefault="00EF4DED" w:rsidP="0006356D"/>
        </w:tc>
      </w:tr>
      <w:tr w:rsidR="00EF4DED" w:rsidTr="007900D3">
        <w:trPr>
          <w:jc w:val="center"/>
        </w:trPr>
        <w:tc>
          <w:tcPr>
            <w:tcW w:w="9901" w:type="dxa"/>
            <w:gridSpan w:val="4"/>
          </w:tcPr>
          <w:p w:rsidR="00EF4DED" w:rsidRDefault="00EF4DED" w:rsidP="0006356D">
            <w:r>
              <w:t>Available with or without threshold, and includes door frame and 5 lever mortice lock:</w:t>
            </w:r>
          </w:p>
        </w:tc>
      </w:tr>
      <w:tr w:rsidR="00EF4DED" w:rsidTr="007900D3">
        <w:trPr>
          <w:jc w:val="center"/>
        </w:trPr>
        <w:tc>
          <w:tcPr>
            <w:tcW w:w="9901" w:type="dxa"/>
            <w:gridSpan w:val="4"/>
          </w:tcPr>
          <w:p w:rsidR="00EF4DED" w:rsidRDefault="00EF4DED" w:rsidP="0006356D">
            <w:r>
              <w:t>Casement doors.</w:t>
            </w:r>
          </w:p>
        </w:tc>
      </w:tr>
      <w:tr w:rsidR="00EF4DED" w:rsidTr="007900D3">
        <w:trPr>
          <w:jc w:val="center"/>
        </w:trPr>
        <w:tc>
          <w:tcPr>
            <w:tcW w:w="9901" w:type="dxa"/>
            <w:gridSpan w:val="4"/>
          </w:tcPr>
          <w:p w:rsidR="00EF4DED" w:rsidRDefault="00EF4DED" w:rsidP="0006356D">
            <w:r>
              <w:t>Are available in many sizes, with various options available for glazing. All are priced on application.</w:t>
            </w:r>
          </w:p>
        </w:tc>
      </w:tr>
      <w:tr w:rsidR="00EF4DED" w:rsidTr="007900D3">
        <w:trPr>
          <w:jc w:val="center"/>
        </w:trPr>
        <w:tc>
          <w:tcPr>
            <w:tcW w:w="9901" w:type="dxa"/>
            <w:gridSpan w:val="4"/>
          </w:tcPr>
          <w:p w:rsidR="00EF4DED" w:rsidRDefault="00EF4DED" w:rsidP="0006356D"/>
        </w:tc>
      </w:tr>
      <w:tr w:rsidR="00EF4DED" w:rsidTr="007900D3">
        <w:trPr>
          <w:jc w:val="center"/>
        </w:trPr>
        <w:tc>
          <w:tcPr>
            <w:tcW w:w="4939" w:type="dxa"/>
            <w:gridSpan w:val="2"/>
          </w:tcPr>
          <w:p w:rsidR="00CA3F89" w:rsidRDefault="00CA3F89">
            <w:pPr>
              <w:rPr>
                <w:rFonts w:ascii="Lucida Calligraphy" w:hAnsi="Lucida Calligraphy"/>
                <w:sz w:val="32"/>
                <w:szCs w:val="32"/>
              </w:rPr>
            </w:pPr>
          </w:p>
          <w:p w:rsidR="00EF4DED" w:rsidRPr="007900D3" w:rsidRDefault="00EF4DED">
            <w:pPr>
              <w:rPr>
                <w:rFonts w:ascii="Lucida Calligraphy" w:hAnsi="Lucida Calligraphy"/>
                <w:sz w:val="32"/>
                <w:szCs w:val="32"/>
              </w:rPr>
            </w:pPr>
            <w:r w:rsidRPr="007900D3">
              <w:rPr>
                <w:rFonts w:ascii="Lucida Calligraphy" w:hAnsi="Lucida Calligraphy"/>
                <w:sz w:val="32"/>
                <w:szCs w:val="32"/>
              </w:rPr>
              <w:t>Windows</w:t>
            </w:r>
          </w:p>
        </w:tc>
        <w:tc>
          <w:tcPr>
            <w:tcW w:w="1985" w:type="dxa"/>
          </w:tcPr>
          <w:p w:rsidR="00EF4DED" w:rsidRDefault="00EF4DED" w:rsidP="00784A7A">
            <w:pPr>
              <w:jc w:val="center"/>
            </w:pPr>
          </w:p>
        </w:tc>
        <w:tc>
          <w:tcPr>
            <w:tcW w:w="2977" w:type="dxa"/>
          </w:tcPr>
          <w:p w:rsidR="00EF4DED" w:rsidRDefault="00EF4DED" w:rsidP="00784A7A">
            <w:pPr>
              <w:jc w:val="center"/>
            </w:pPr>
          </w:p>
        </w:tc>
      </w:tr>
      <w:tr w:rsidR="00EF4DED" w:rsidTr="007900D3">
        <w:trPr>
          <w:jc w:val="center"/>
        </w:trPr>
        <w:tc>
          <w:tcPr>
            <w:tcW w:w="4939" w:type="dxa"/>
            <w:gridSpan w:val="2"/>
          </w:tcPr>
          <w:p w:rsidR="00EF4DED" w:rsidRDefault="00EF4DED"/>
        </w:tc>
        <w:tc>
          <w:tcPr>
            <w:tcW w:w="1985" w:type="dxa"/>
          </w:tcPr>
          <w:p w:rsidR="00EF4DED" w:rsidRDefault="00EF4DED" w:rsidP="008E5CA7"/>
        </w:tc>
        <w:tc>
          <w:tcPr>
            <w:tcW w:w="2977" w:type="dxa"/>
          </w:tcPr>
          <w:p w:rsidR="00EF4DED" w:rsidRDefault="00EF4DED" w:rsidP="008E5CA7"/>
        </w:tc>
      </w:tr>
      <w:tr w:rsidR="00EF4DED" w:rsidTr="007900D3">
        <w:trPr>
          <w:jc w:val="center"/>
        </w:trPr>
        <w:tc>
          <w:tcPr>
            <w:tcW w:w="4939" w:type="dxa"/>
            <w:gridSpan w:val="2"/>
          </w:tcPr>
          <w:p w:rsidR="007900D3" w:rsidRDefault="00EF4DED">
            <w:r>
              <w:t>Hunter window. Fixed acrylic</w:t>
            </w:r>
            <w:bookmarkStart w:id="0" w:name="_GoBack"/>
            <w:bookmarkEnd w:id="0"/>
            <w:r>
              <w:t xml:space="preserve"> pane with fixed louvered vents.</w:t>
            </w:r>
          </w:p>
        </w:tc>
        <w:tc>
          <w:tcPr>
            <w:tcW w:w="1985" w:type="dxa"/>
          </w:tcPr>
          <w:p w:rsidR="00EF4DED" w:rsidRDefault="00EF4DED" w:rsidP="00784A7A">
            <w:pPr>
              <w:jc w:val="center"/>
            </w:pPr>
            <w:r>
              <w:t>0.6 x 0.9m</w:t>
            </w:r>
          </w:p>
        </w:tc>
        <w:tc>
          <w:tcPr>
            <w:tcW w:w="2977" w:type="dxa"/>
          </w:tcPr>
          <w:p w:rsidR="00EF4DED" w:rsidRDefault="00EF4DED" w:rsidP="00784A7A">
            <w:pPr>
              <w:jc w:val="center"/>
            </w:pPr>
            <w:r>
              <w:t>£</w:t>
            </w:r>
            <w:r w:rsidR="00D028AA">
              <w:t>120.00</w:t>
            </w:r>
          </w:p>
        </w:tc>
      </w:tr>
      <w:tr w:rsidR="00EF4DED" w:rsidTr="007900D3">
        <w:trPr>
          <w:jc w:val="center"/>
        </w:trPr>
        <w:tc>
          <w:tcPr>
            <w:tcW w:w="4939" w:type="dxa"/>
            <w:gridSpan w:val="2"/>
          </w:tcPr>
          <w:p w:rsidR="00EF4DED" w:rsidRDefault="00EF4DED">
            <w:r>
              <w:t>Heavy duty window grill. (to fit hunter window)</w:t>
            </w:r>
          </w:p>
        </w:tc>
        <w:tc>
          <w:tcPr>
            <w:tcW w:w="1985" w:type="dxa"/>
          </w:tcPr>
          <w:p w:rsidR="00EF4DED" w:rsidRDefault="00EF4DED" w:rsidP="00784A7A">
            <w:pPr>
              <w:jc w:val="center"/>
            </w:pPr>
            <w:r>
              <w:t>---</w:t>
            </w:r>
          </w:p>
        </w:tc>
        <w:tc>
          <w:tcPr>
            <w:tcW w:w="2977" w:type="dxa"/>
          </w:tcPr>
          <w:p w:rsidR="00EF4DED" w:rsidRDefault="00EF4DED" w:rsidP="00784A7A">
            <w:pPr>
              <w:jc w:val="center"/>
            </w:pPr>
          </w:p>
        </w:tc>
      </w:tr>
      <w:tr w:rsidR="00EF4DED" w:rsidTr="007900D3">
        <w:trPr>
          <w:jc w:val="center"/>
        </w:trPr>
        <w:tc>
          <w:tcPr>
            <w:tcW w:w="4939" w:type="dxa"/>
            <w:gridSpan w:val="2"/>
          </w:tcPr>
          <w:p w:rsidR="00EF4DED" w:rsidRDefault="00EF4DED">
            <w:r>
              <w:t>Casement windows. Glazed in 6.4mm laminated glass</w:t>
            </w:r>
          </w:p>
        </w:tc>
        <w:tc>
          <w:tcPr>
            <w:tcW w:w="1985" w:type="dxa"/>
          </w:tcPr>
          <w:p w:rsidR="00CA3F89" w:rsidRDefault="00CA3F89" w:rsidP="00CA3F89"/>
          <w:p w:rsidR="00EF4DED" w:rsidRDefault="00CA3F89" w:rsidP="00CA3F89">
            <w:r>
              <w:t xml:space="preserve">       </w:t>
            </w:r>
            <w:r w:rsidR="00EF4DED">
              <w:t>1.2 x 1.05m</w:t>
            </w:r>
          </w:p>
        </w:tc>
        <w:tc>
          <w:tcPr>
            <w:tcW w:w="2977" w:type="dxa"/>
          </w:tcPr>
          <w:p w:rsidR="00CA3F89" w:rsidRDefault="00CA3F89" w:rsidP="008605F1">
            <w:pPr>
              <w:jc w:val="center"/>
            </w:pPr>
          </w:p>
          <w:p w:rsidR="00EF4DED" w:rsidRDefault="00EF4DED" w:rsidP="008605F1">
            <w:pPr>
              <w:jc w:val="center"/>
            </w:pPr>
          </w:p>
        </w:tc>
      </w:tr>
      <w:tr w:rsidR="00EF4DED" w:rsidTr="007900D3">
        <w:trPr>
          <w:jc w:val="center"/>
        </w:trPr>
        <w:tc>
          <w:tcPr>
            <w:tcW w:w="4939" w:type="dxa"/>
            <w:gridSpan w:val="2"/>
          </w:tcPr>
          <w:p w:rsidR="00EF4DED" w:rsidRDefault="00EF4DED"/>
        </w:tc>
        <w:tc>
          <w:tcPr>
            <w:tcW w:w="1985" w:type="dxa"/>
          </w:tcPr>
          <w:p w:rsidR="00EF4DED" w:rsidRDefault="00CA3F89" w:rsidP="00CA3F89">
            <w:r>
              <w:t xml:space="preserve">       </w:t>
            </w:r>
            <w:r w:rsidR="00EF4DED">
              <w:t>0.9 x 1.05m</w:t>
            </w:r>
          </w:p>
        </w:tc>
        <w:tc>
          <w:tcPr>
            <w:tcW w:w="2977" w:type="dxa"/>
          </w:tcPr>
          <w:p w:rsidR="00EF4DED" w:rsidRDefault="00EF4DED" w:rsidP="00784A7A">
            <w:pPr>
              <w:jc w:val="center"/>
            </w:pPr>
          </w:p>
        </w:tc>
      </w:tr>
      <w:tr w:rsidR="00EF4DED" w:rsidTr="007900D3">
        <w:trPr>
          <w:jc w:val="center"/>
        </w:trPr>
        <w:tc>
          <w:tcPr>
            <w:tcW w:w="4939" w:type="dxa"/>
            <w:gridSpan w:val="2"/>
          </w:tcPr>
          <w:p w:rsidR="00EF4DED" w:rsidRDefault="00EF4DED"/>
        </w:tc>
        <w:tc>
          <w:tcPr>
            <w:tcW w:w="1985" w:type="dxa"/>
          </w:tcPr>
          <w:p w:rsidR="00EF4DED" w:rsidRDefault="00EF4DED" w:rsidP="00784A7A">
            <w:pPr>
              <w:jc w:val="center"/>
            </w:pPr>
            <w:r>
              <w:t>0.625 x 0.9m</w:t>
            </w:r>
          </w:p>
        </w:tc>
        <w:tc>
          <w:tcPr>
            <w:tcW w:w="2977" w:type="dxa"/>
          </w:tcPr>
          <w:p w:rsidR="00CA3F89" w:rsidRDefault="00CA3F89" w:rsidP="00D028AA">
            <w:pPr>
              <w:jc w:val="center"/>
            </w:pPr>
          </w:p>
        </w:tc>
      </w:tr>
      <w:tr w:rsidR="00EF4DED" w:rsidTr="007900D3">
        <w:trPr>
          <w:jc w:val="center"/>
        </w:trPr>
        <w:tc>
          <w:tcPr>
            <w:tcW w:w="4939" w:type="dxa"/>
            <w:gridSpan w:val="2"/>
          </w:tcPr>
          <w:p w:rsidR="00EF4DED" w:rsidRDefault="00EF4DED">
            <w:r>
              <w:t>Double glazing for casement windows</w:t>
            </w:r>
          </w:p>
        </w:tc>
        <w:tc>
          <w:tcPr>
            <w:tcW w:w="1985" w:type="dxa"/>
          </w:tcPr>
          <w:p w:rsidR="00EF4DED" w:rsidRDefault="00EF4DED" w:rsidP="00784A7A">
            <w:pPr>
              <w:jc w:val="center"/>
            </w:pPr>
            <w:r>
              <w:t>---</w:t>
            </w:r>
          </w:p>
        </w:tc>
        <w:tc>
          <w:tcPr>
            <w:tcW w:w="2977" w:type="dxa"/>
          </w:tcPr>
          <w:p w:rsidR="00EF4DED" w:rsidRDefault="00EF4DED" w:rsidP="00784A7A">
            <w:pPr>
              <w:jc w:val="center"/>
            </w:pPr>
            <w:r>
              <w:t>P.O.A</w:t>
            </w:r>
          </w:p>
        </w:tc>
      </w:tr>
    </w:tbl>
    <w:p w:rsidR="0006356D" w:rsidRDefault="0006356D"/>
    <w:p w:rsidR="00854AEF" w:rsidRDefault="00854AEF"/>
    <w:p w:rsidR="00854AEF" w:rsidRDefault="00854AEF"/>
    <w:p w:rsidR="00854AEF" w:rsidRDefault="00854AEF"/>
    <w:p w:rsidR="00854AEF" w:rsidRDefault="00854AEF"/>
    <w:p w:rsidR="00854AEF" w:rsidRDefault="00854AEF"/>
    <w:p w:rsidR="00854AEF" w:rsidRDefault="00854AEF"/>
    <w:p w:rsidR="00854AEF" w:rsidRDefault="00854AEF"/>
    <w:p w:rsidR="00854AEF" w:rsidRDefault="00854AEF"/>
    <w:p w:rsidR="00854AEF" w:rsidRDefault="00854AEF"/>
    <w:p w:rsidR="00854AEF" w:rsidRDefault="00854AEF"/>
    <w:tbl>
      <w:tblPr>
        <w:tblStyle w:val="TableGrid"/>
        <w:tblpPr w:leftFromText="180" w:rightFromText="180" w:vertAnchor="text" w:horzAnchor="margin" w:tblpXSpec="center" w:tblpY="571"/>
        <w:tblW w:w="20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5"/>
        <w:gridCol w:w="10425"/>
      </w:tblGrid>
      <w:tr w:rsidR="00854AEF" w:rsidRPr="00201896" w:rsidTr="005D5A60">
        <w:trPr>
          <w:trHeight w:val="1121"/>
        </w:trPr>
        <w:tc>
          <w:tcPr>
            <w:tcW w:w="10425" w:type="dxa"/>
            <w:shd w:val="clear" w:color="auto" w:fill="FDE9D9" w:themeFill="accent6" w:themeFillTint="33"/>
            <w:vAlign w:val="bottom"/>
          </w:tcPr>
          <w:p w:rsidR="00854AEF" w:rsidRPr="00201896" w:rsidRDefault="00854AEF" w:rsidP="00854AEF">
            <w:pPr>
              <w:jc w:val="center"/>
              <w:rPr>
                <w:b/>
                <w:sz w:val="28"/>
              </w:rPr>
            </w:pPr>
          </w:p>
        </w:tc>
        <w:tc>
          <w:tcPr>
            <w:tcW w:w="10425" w:type="dxa"/>
            <w:shd w:val="clear" w:color="auto" w:fill="FDE9D9" w:themeFill="accent6" w:themeFillTint="33"/>
            <w:vAlign w:val="bottom"/>
          </w:tcPr>
          <w:p w:rsidR="00854AEF" w:rsidRPr="00201896" w:rsidRDefault="00854AEF" w:rsidP="00854AEF">
            <w:pPr>
              <w:jc w:val="center"/>
              <w:rPr>
                <w:b/>
                <w:sz w:val="28"/>
              </w:rPr>
            </w:pPr>
          </w:p>
        </w:tc>
      </w:tr>
      <w:tr w:rsidR="00854AEF" w:rsidRPr="004C264B" w:rsidTr="00854AEF">
        <w:trPr>
          <w:trHeight w:val="99"/>
        </w:trPr>
        <w:tc>
          <w:tcPr>
            <w:tcW w:w="10425" w:type="dxa"/>
            <w:shd w:val="clear" w:color="auto" w:fill="FDE9D9" w:themeFill="accent6" w:themeFillTint="33"/>
          </w:tcPr>
          <w:p w:rsidR="00854AEF" w:rsidRPr="004C264B" w:rsidRDefault="00854AEF" w:rsidP="00854AE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425" w:type="dxa"/>
            <w:vMerge w:val="restart"/>
            <w:shd w:val="clear" w:color="auto" w:fill="FDE9D9" w:themeFill="accent6" w:themeFillTint="33"/>
          </w:tcPr>
          <w:p w:rsidR="00854AEF" w:rsidRPr="004C264B" w:rsidRDefault="00854AEF" w:rsidP="00854AEF">
            <w:pPr>
              <w:jc w:val="center"/>
              <w:rPr>
                <w:sz w:val="8"/>
                <w:szCs w:val="8"/>
              </w:rPr>
            </w:pPr>
          </w:p>
        </w:tc>
      </w:tr>
      <w:tr w:rsidR="00854AEF" w:rsidRPr="005A67FE" w:rsidTr="00854AEF">
        <w:trPr>
          <w:trHeight w:val="297"/>
        </w:trPr>
        <w:tc>
          <w:tcPr>
            <w:tcW w:w="10425" w:type="dxa"/>
            <w:shd w:val="clear" w:color="auto" w:fill="FDE9D9" w:themeFill="accent6" w:themeFillTint="33"/>
          </w:tcPr>
          <w:p w:rsidR="00854AEF" w:rsidRPr="005A67FE" w:rsidRDefault="00854AEF" w:rsidP="00854AEF">
            <w:pPr>
              <w:jc w:val="center"/>
            </w:pPr>
          </w:p>
        </w:tc>
        <w:tc>
          <w:tcPr>
            <w:tcW w:w="10425" w:type="dxa"/>
            <w:vMerge/>
            <w:shd w:val="clear" w:color="auto" w:fill="FDE9D9" w:themeFill="accent6" w:themeFillTint="33"/>
          </w:tcPr>
          <w:p w:rsidR="00854AEF" w:rsidRPr="005A67FE" w:rsidRDefault="00854AEF" w:rsidP="00854AEF">
            <w:pPr>
              <w:jc w:val="center"/>
            </w:pPr>
          </w:p>
        </w:tc>
      </w:tr>
      <w:tr w:rsidR="00854AEF" w:rsidRPr="005A67FE" w:rsidTr="00854AEF">
        <w:trPr>
          <w:trHeight w:val="656"/>
        </w:trPr>
        <w:tc>
          <w:tcPr>
            <w:tcW w:w="10425" w:type="dxa"/>
            <w:shd w:val="clear" w:color="auto" w:fill="FDE9D9" w:themeFill="accent6" w:themeFillTint="33"/>
          </w:tcPr>
          <w:p w:rsidR="00854AEF" w:rsidRPr="005A67FE" w:rsidRDefault="00854AEF" w:rsidP="00854AEF">
            <w:pPr>
              <w:jc w:val="center"/>
            </w:pPr>
          </w:p>
        </w:tc>
        <w:tc>
          <w:tcPr>
            <w:tcW w:w="10425" w:type="dxa"/>
            <w:vMerge/>
            <w:shd w:val="clear" w:color="auto" w:fill="FDE9D9" w:themeFill="accent6" w:themeFillTint="33"/>
          </w:tcPr>
          <w:p w:rsidR="00854AEF" w:rsidRPr="005A67FE" w:rsidRDefault="00854AEF" w:rsidP="00854AEF">
            <w:pPr>
              <w:jc w:val="center"/>
            </w:pPr>
          </w:p>
        </w:tc>
      </w:tr>
    </w:tbl>
    <w:p w:rsidR="00854AEF" w:rsidRDefault="00854AEF"/>
    <w:sectPr w:rsidR="00854AEF" w:rsidSect="00A83C5A">
      <w:headerReference w:type="default" r:id="rId13"/>
      <w:footerReference w:type="defaul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85" w:rsidRDefault="00590085" w:rsidP="008E5CA7">
      <w:pPr>
        <w:spacing w:after="0" w:line="240" w:lineRule="auto"/>
      </w:pPr>
      <w:r>
        <w:separator/>
      </w:r>
    </w:p>
  </w:endnote>
  <w:endnote w:type="continuationSeparator" w:id="0">
    <w:p w:rsidR="00590085" w:rsidRDefault="00590085" w:rsidP="008E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CA7" w:rsidRDefault="008E5CA7">
    <w:pPr>
      <w:pStyle w:val="Footer"/>
    </w:pPr>
    <w:r>
      <w:t>01403 785508</w:t>
    </w:r>
    <w:r>
      <w:tab/>
    </w:r>
    <w:r>
      <w:tab/>
      <w:t>enquiries@redmire.co.uk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85" w:rsidRDefault="00590085" w:rsidP="008E5CA7">
      <w:pPr>
        <w:spacing w:after="0" w:line="240" w:lineRule="auto"/>
      </w:pPr>
      <w:r>
        <w:separator/>
      </w:r>
    </w:p>
  </w:footnote>
  <w:footnote w:type="continuationSeparator" w:id="0">
    <w:p w:rsidR="00590085" w:rsidRDefault="00590085" w:rsidP="008E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CA7" w:rsidRDefault="005A67BB">
    <w:pPr>
      <w:pStyle w:val="Head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9217" type="#_x0000_t202" style="position:absolute;margin-left:422.6pt;margin-top:-18.95pt;width:171.4pt;height:53.2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jVhgIAABY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" stroked="f">
          <v:textbox>
            <w:txbxContent>
              <w:p w:rsidR="000C35F5" w:rsidRPr="000C35F5" w:rsidRDefault="002C2774" w:rsidP="002C2774">
                <w:pPr>
                  <w:rPr>
                    <w:sz w:val="24"/>
                    <w:szCs w:val="24"/>
                  </w:rPr>
                </w:pPr>
                <w:r w:rsidRPr="000C35F5">
                  <w:rPr>
                    <w:sz w:val="24"/>
                    <w:szCs w:val="24"/>
                  </w:rPr>
                  <w:t>All Prices Subject to VAT</w:t>
                </w:r>
                <w:r w:rsidR="000C35F5" w:rsidRPr="000C35F5">
                  <w:rPr>
                    <w:sz w:val="24"/>
                    <w:szCs w:val="24"/>
                  </w:rPr>
                  <w:t xml:space="preserve">  </w:t>
                </w:r>
              </w:p>
              <w:p w:rsidR="002C2774" w:rsidRDefault="000C35F5" w:rsidP="002C2774">
                <w:r w:rsidRPr="000C35F5">
                  <w:rPr>
                    <w:sz w:val="24"/>
                    <w:szCs w:val="24"/>
                  </w:rPr>
                  <w:t>2022 prices</w:t>
                </w:r>
                <w:r>
                  <w:t xml:space="preserve"> </w:t>
                </w:r>
              </w:p>
              <w:p w:rsidR="000C35F5" w:rsidRDefault="000C35F5" w:rsidP="002C2774">
                <w:r>
                  <w:t>2022</w:t>
                </w:r>
              </w:p>
              <w:p w:rsidR="000C35F5" w:rsidRDefault="000C35F5" w:rsidP="002C2774">
                <w:r>
                  <w:t>2</w:t>
                </w:r>
              </w:p>
              <w:p w:rsidR="000C35F5" w:rsidRDefault="000C35F5" w:rsidP="002C2774"/>
              <w:p w:rsidR="000C35F5" w:rsidRDefault="000C35F5" w:rsidP="002C2774">
                <w:r>
                  <w:t>“</w:t>
                </w:r>
              </w:p>
            </w:txbxContent>
          </v:textbox>
          <w10:wrap anchorx="page"/>
        </v:shape>
      </w:pict>
    </w:r>
    <w:r w:rsidR="008E5CA7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-212090</wp:posOffset>
          </wp:positionV>
          <wp:extent cx="2981325" cy="722630"/>
          <wp:effectExtent l="0" t="0" r="0" b="0"/>
          <wp:wrapSquare wrapText="bothSides"/>
          <wp:docPr id="1" name="logo" descr="Redmire Stables - Building Homes for Horses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Redmire Stables - Building Homes for Horses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1536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BA2142"/>
    <w:rsid w:val="00056F10"/>
    <w:rsid w:val="0006356D"/>
    <w:rsid w:val="00073D49"/>
    <w:rsid w:val="000C35F5"/>
    <w:rsid w:val="000C441D"/>
    <w:rsid w:val="000D4734"/>
    <w:rsid w:val="00115545"/>
    <w:rsid w:val="00201896"/>
    <w:rsid w:val="0022098A"/>
    <w:rsid w:val="0022420C"/>
    <w:rsid w:val="0023116A"/>
    <w:rsid w:val="00274801"/>
    <w:rsid w:val="002855E5"/>
    <w:rsid w:val="002C1F3A"/>
    <w:rsid w:val="002C2774"/>
    <w:rsid w:val="002D05B3"/>
    <w:rsid w:val="003471EC"/>
    <w:rsid w:val="00366C27"/>
    <w:rsid w:val="00387C45"/>
    <w:rsid w:val="00394B8A"/>
    <w:rsid w:val="003C747C"/>
    <w:rsid w:val="0044332E"/>
    <w:rsid w:val="00455371"/>
    <w:rsid w:val="00462054"/>
    <w:rsid w:val="004948CC"/>
    <w:rsid w:val="004C264B"/>
    <w:rsid w:val="004D23FB"/>
    <w:rsid w:val="00587605"/>
    <w:rsid w:val="00590085"/>
    <w:rsid w:val="005A5E4F"/>
    <w:rsid w:val="005A67BB"/>
    <w:rsid w:val="005A67FE"/>
    <w:rsid w:val="005B515D"/>
    <w:rsid w:val="005C50A8"/>
    <w:rsid w:val="005D0C9B"/>
    <w:rsid w:val="005E733A"/>
    <w:rsid w:val="006063EF"/>
    <w:rsid w:val="00633DC6"/>
    <w:rsid w:val="00651A96"/>
    <w:rsid w:val="00665A37"/>
    <w:rsid w:val="00672C85"/>
    <w:rsid w:val="00686AED"/>
    <w:rsid w:val="00713011"/>
    <w:rsid w:val="00720CD6"/>
    <w:rsid w:val="00761387"/>
    <w:rsid w:val="00761428"/>
    <w:rsid w:val="0076523F"/>
    <w:rsid w:val="00784A7A"/>
    <w:rsid w:val="007900D3"/>
    <w:rsid w:val="0082104B"/>
    <w:rsid w:val="00854AEF"/>
    <w:rsid w:val="008605F1"/>
    <w:rsid w:val="008E5CA7"/>
    <w:rsid w:val="009A7E69"/>
    <w:rsid w:val="009D6DD7"/>
    <w:rsid w:val="009E03F5"/>
    <w:rsid w:val="00A71B38"/>
    <w:rsid w:val="00A83C5A"/>
    <w:rsid w:val="00AB3080"/>
    <w:rsid w:val="00AD16FA"/>
    <w:rsid w:val="00BA2142"/>
    <w:rsid w:val="00BC65BC"/>
    <w:rsid w:val="00C86DEC"/>
    <w:rsid w:val="00CA3F89"/>
    <w:rsid w:val="00CC2E5E"/>
    <w:rsid w:val="00D028AA"/>
    <w:rsid w:val="00D60B3D"/>
    <w:rsid w:val="00DC1E15"/>
    <w:rsid w:val="00DD2C2C"/>
    <w:rsid w:val="00E22252"/>
    <w:rsid w:val="00E86F0E"/>
    <w:rsid w:val="00E90B16"/>
    <w:rsid w:val="00EA698B"/>
    <w:rsid w:val="00ED17A0"/>
    <w:rsid w:val="00EE2BF3"/>
    <w:rsid w:val="00EF4DED"/>
    <w:rsid w:val="00F43EE5"/>
    <w:rsid w:val="00FC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1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4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A7"/>
  </w:style>
  <w:style w:type="paragraph" w:styleId="Footer">
    <w:name w:val="footer"/>
    <w:basedOn w:val="Normal"/>
    <w:link w:val="FooterChar"/>
    <w:uiPriority w:val="99"/>
    <w:unhideWhenUsed/>
    <w:rsid w:val="008E5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A7"/>
  </w:style>
  <w:style w:type="paragraph" w:styleId="NoSpacing">
    <w:name w:val="No Spacing"/>
    <w:uiPriority w:val="1"/>
    <w:qFormat/>
    <w:rsid w:val="008605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hyperlink" Target="http://www.redmir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90AFC-14F0-409E-A7E6-60E8853E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Redmire Equestrian</cp:lastModifiedBy>
  <cp:revision>3</cp:revision>
  <cp:lastPrinted>2022-01-21T11:53:00Z</cp:lastPrinted>
  <dcterms:created xsi:type="dcterms:W3CDTF">2022-01-21T11:53:00Z</dcterms:created>
  <dcterms:modified xsi:type="dcterms:W3CDTF">2022-01-21T11:54:00Z</dcterms:modified>
</cp:coreProperties>
</file>